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220D" w14:textId="77777777" w:rsidR="0019210F" w:rsidRDefault="007C0CCF">
      <w:pPr>
        <w:spacing w:after="0"/>
        <w:ind w:left="45"/>
        <w:jc w:val="center"/>
      </w:pPr>
      <w:r>
        <w:rPr>
          <w:rFonts w:ascii="Arial" w:eastAsia="Arial" w:hAnsi="Arial" w:cs="Arial"/>
          <w:b/>
          <w:i/>
          <w:color w:val="1A1A1A"/>
          <w:sz w:val="18"/>
        </w:rPr>
        <w:t xml:space="preserve"> </w:t>
      </w:r>
    </w:p>
    <w:p w14:paraId="6F50F076" w14:textId="77777777" w:rsidR="0019210F" w:rsidRDefault="007C0CCF">
      <w:pPr>
        <w:spacing w:after="0"/>
        <w:ind w:left="45"/>
        <w:jc w:val="center"/>
      </w:pPr>
      <w:r>
        <w:rPr>
          <w:rFonts w:ascii="Arial" w:eastAsia="Arial" w:hAnsi="Arial" w:cs="Arial"/>
          <w:b/>
          <w:i/>
          <w:color w:val="1A1A1A"/>
          <w:sz w:val="18"/>
        </w:rPr>
        <w:t xml:space="preserve"> </w:t>
      </w:r>
    </w:p>
    <w:p w14:paraId="38DD7EE1" w14:textId="53469559" w:rsidR="0019210F" w:rsidRPr="00D32D64" w:rsidRDefault="007C0CCF" w:rsidP="00D32D64">
      <w:pPr>
        <w:spacing w:after="55"/>
        <w:rPr>
          <w:rFonts w:ascii="Times New Roman" w:eastAsia="Times New Roman" w:hAnsi="Times New Roman" w:cs="Times New Roman"/>
          <w:sz w:val="20"/>
        </w:rPr>
      </w:pPr>
      <w:r>
        <w:rPr>
          <w:rFonts w:ascii="Times New Roman" w:eastAsia="Times New Roman" w:hAnsi="Times New Roman" w:cs="Times New Roman"/>
          <w:sz w:val="20"/>
        </w:rPr>
        <w:t xml:space="preserve">          </w:t>
      </w:r>
      <w:r>
        <w:rPr>
          <w:noProof/>
        </w:rPr>
        <w:drawing>
          <wp:inline distT="0" distB="0" distL="0" distR="0" wp14:anchorId="4DC25ED7" wp14:editId="34BD4CA1">
            <wp:extent cx="524510" cy="52451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524510" cy="524510"/>
                    </a:xfrm>
                    <a:prstGeom prst="rect">
                      <a:avLst/>
                    </a:prstGeom>
                  </pic:spPr>
                </pic:pic>
              </a:graphicData>
            </a:graphic>
          </wp:inline>
        </w:drawing>
      </w:r>
      <w:r>
        <w:rPr>
          <w:rFonts w:ascii="Times New Roman" w:eastAsia="Times New Roman" w:hAnsi="Times New Roman" w:cs="Times New Roman"/>
          <w:sz w:val="20"/>
        </w:rPr>
        <w:t xml:space="preserve"> </w:t>
      </w:r>
    </w:p>
    <w:p w14:paraId="107951D9" w14:textId="10642E86" w:rsidR="0019210F" w:rsidRDefault="0019210F">
      <w:pPr>
        <w:spacing w:after="0"/>
        <w:ind w:left="45"/>
        <w:jc w:val="center"/>
      </w:pPr>
    </w:p>
    <w:p w14:paraId="1945B5DF" w14:textId="77777777" w:rsidR="0019210F" w:rsidRDefault="007C0CCF">
      <w:pPr>
        <w:spacing w:after="37"/>
        <w:ind w:left="45"/>
        <w:jc w:val="center"/>
      </w:pPr>
      <w:r>
        <w:rPr>
          <w:rFonts w:ascii="Arial" w:eastAsia="Arial" w:hAnsi="Arial" w:cs="Arial"/>
          <w:b/>
          <w:i/>
          <w:color w:val="1A1A1A"/>
          <w:sz w:val="18"/>
        </w:rPr>
        <w:t xml:space="preserve"> </w:t>
      </w:r>
    </w:p>
    <w:p w14:paraId="42D1DA4F" w14:textId="77777777" w:rsidR="0019210F" w:rsidRDefault="007C0CCF">
      <w:pPr>
        <w:spacing w:after="17"/>
      </w:pPr>
      <w:r>
        <w:rPr>
          <w:rFonts w:ascii="Arial" w:eastAsia="Arial" w:hAnsi="Arial" w:cs="Arial"/>
          <w:color w:val="1A1A1A"/>
          <w:sz w:val="18"/>
        </w:rPr>
        <w:t xml:space="preserve"> </w:t>
      </w:r>
    </w:p>
    <w:tbl>
      <w:tblPr>
        <w:tblStyle w:val="TableGrid"/>
        <w:tblpPr w:vertAnchor="page" w:horzAnchor="page" w:tblpX="708" w:tblpY="2710"/>
        <w:tblOverlap w:val="never"/>
        <w:tblW w:w="11245" w:type="dxa"/>
        <w:tblInd w:w="0" w:type="dxa"/>
        <w:tblLook w:val="04A0" w:firstRow="1" w:lastRow="0" w:firstColumn="1" w:lastColumn="0" w:noHBand="0" w:noVBand="1"/>
      </w:tblPr>
      <w:tblGrid>
        <w:gridCol w:w="5031"/>
        <w:gridCol w:w="6214"/>
      </w:tblGrid>
      <w:tr w:rsidR="0019210F" w14:paraId="04C474D2" w14:textId="77777777">
        <w:trPr>
          <w:trHeight w:val="273"/>
        </w:trPr>
        <w:tc>
          <w:tcPr>
            <w:tcW w:w="5031" w:type="dxa"/>
            <w:tcBorders>
              <w:top w:val="nil"/>
              <w:left w:val="nil"/>
              <w:bottom w:val="nil"/>
              <w:right w:val="nil"/>
            </w:tcBorders>
          </w:tcPr>
          <w:p w14:paraId="6217DE03" w14:textId="77777777" w:rsidR="00D32D64" w:rsidRDefault="00D32D64">
            <w:pPr>
              <w:rPr>
                <w:rFonts w:ascii="Times New Roman" w:eastAsia="Times New Roman" w:hAnsi="Times New Roman" w:cs="Times New Roman"/>
                <w:b/>
                <w:sz w:val="24"/>
              </w:rPr>
            </w:pPr>
          </w:p>
          <w:p w14:paraId="2F0D04CB" w14:textId="237E504C" w:rsidR="00D32D64" w:rsidRDefault="00D32D64">
            <w:pPr>
              <w:rPr>
                <w:rFonts w:ascii="Times New Roman" w:eastAsia="Times New Roman" w:hAnsi="Times New Roman" w:cs="Times New Roman"/>
                <w:b/>
                <w:sz w:val="24"/>
              </w:rPr>
            </w:pPr>
            <w:r>
              <w:rPr>
                <w:rFonts w:ascii="Times New Roman" w:eastAsia="Times New Roman" w:hAnsi="Times New Roman" w:cs="Times New Roman"/>
                <w:b/>
                <w:sz w:val="24"/>
              </w:rPr>
              <w:t>ΕΛΛΗΝΙΚΗ ΔΗΜΟΚΡΑΤΙΑ</w:t>
            </w:r>
          </w:p>
          <w:p w14:paraId="07B0DA99" w14:textId="48ACFA59" w:rsidR="0019210F" w:rsidRDefault="007C0CCF">
            <w:r>
              <w:rPr>
                <w:rFonts w:ascii="Times New Roman" w:eastAsia="Times New Roman" w:hAnsi="Times New Roman" w:cs="Times New Roman"/>
                <w:b/>
                <w:sz w:val="24"/>
              </w:rPr>
              <w:t>ΙΑΤΡΙΚΟΣ ΣΥΛΛΟΓΟΣ ΧΑΛΚΙΔΙΚΗΣ</w:t>
            </w:r>
            <w:r>
              <w:rPr>
                <w:rFonts w:ascii="Times New Roman" w:eastAsia="Times New Roman" w:hAnsi="Times New Roman" w:cs="Times New Roman"/>
                <w:b/>
                <w:sz w:val="20"/>
              </w:rPr>
              <w:t xml:space="preserve">       </w:t>
            </w:r>
          </w:p>
        </w:tc>
        <w:tc>
          <w:tcPr>
            <w:tcW w:w="6213" w:type="dxa"/>
            <w:tcBorders>
              <w:top w:val="nil"/>
              <w:left w:val="nil"/>
              <w:bottom w:val="nil"/>
              <w:right w:val="nil"/>
            </w:tcBorders>
          </w:tcPr>
          <w:p w14:paraId="26BEE784" w14:textId="7D380ACE" w:rsidR="0019210F" w:rsidRDefault="007C0CCF">
            <w:pPr>
              <w:ind w:left="10"/>
            </w:pPr>
            <w:r>
              <w:rPr>
                <w:rFonts w:ascii="Times New Roman" w:eastAsia="Times New Roman" w:hAnsi="Times New Roman" w:cs="Times New Roman"/>
                <w:b/>
                <w:sz w:val="20"/>
              </w:rPr>
              <w:t xml:space="preserve">         </w:t>
            </w:r>
          </w:p>
        </w:tc>
      </w:tr>
      <w:tr w:rsidR="0019210F" w14:paraId="57469738" w14:textId="77777777">
        <w:trPr>
          <w:trHeight w:val="459"/>
        </w:trPr>
        <w:tc>
          <w:tcPr>
            <w:tcW w:w="5031" w:type="dxa"/>
            <w:tcBorders>
              <w:top w:val="nil"/>
              <w:left w:val="nil"/>
              <w:bottom w:val="nil"/>
              <w:right w:val="nil"/>
            </w:tcBorders>
          </w:tcPr>
          <w:p w14:paraId="7FC242CC" w14:textId="77777777" w:rsidR="0019210F" w:rsidRDefault="007C0CCF">
            <w:pPr>
              <w:tabs>
                <w:tab w:val="center" w:pos="2880"/>
                <w:tab w:val="center" w:pos="3601"/>
                <w:tab w:val="center" w:pos="4321"/>
              </w:tabs>
              <w:spacing w:after="56"/>
            </w:pPr>
            <w:r>
              <w:rPr>
                <w:rFonts w:ascii="Times New Roman" w:eastAsia="Times New Roman" w:hAnsi="Times New Roman" w:cs="Times New Roman"/>
                <w:b/>
                <w:sz w:val="18"/>
              </w:rPr>
              <w:t xml:space="preserve"> ΤΑΧ. Δ/ΝΣΗ: ΜΟΥΣΕΙΟΥ 3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p w14:paraId="4E0A67FD" w14:textId="77777777" w:rsidR="00D32D64" w:rsidRDefault="007C0CCF">
            <w:pPr>
              <w:rPr>
                <w:rFonts w:ascii="Times New Roman" w:eastAsia="Times New Roman" w:hAnsi="Times New Roman" w:cs="Times New Roman"/>
                <w:b/>
                <w:sz w:val="18"/>
              </w:rPr>
            </w:pPr>
            <w:r>
              <w:rPr>
                <w:rFonts w:ascii="Times New Roman" w:eastAsia="Times New Roman" w:hAnsi="Times New Roman" w:cs="Times New Roman"/>
                <w:b/>
                <w:sz w:val="18"/>
              </w:rPr>
              <w:t>ΤΑΧ. ΚΩΔ. 63100 ΠΟΛΥΓΥΡΟΣ</w:t>
            </w:r>
          </w:p>
          <w:p w14:paraId="5A899A3F" w14:textId="00443D24" w:rsidR="0019210F" w:rsidRDefault="00D32D64">
            <w:r>
              <w:rPr>
                <w:rFonts w:ascii="Times New Roman" w:eastAsia="Times New Roman" w:hAnsi="Times New Roman" w:cs="Times New Roman"/>
                <w:b/>
                <w:sz w:val="18"/>
              </w:rPr>
              <w:t>ΤΗΛ.&amp; FAX:2371024844</w:t>
            </w:r>
            <w:r>
              <w:rPr>
                <w:rFonts w:ascii="Times New Roman" w:eastAsia="Times New Roman" w:hAnsi="Times New Roman" w:cs="Times New Roman"/>
                <w:b/>
                <w:sz w:val="20"/>
              </w:rPr>
              <w:t xml:space="preserve">                                                  </w:t>
            </w:r>
            <w:r w:rsidR="007C0CCF">
              <w:rPr>
                <w:rFonts w:ascii="Times New Roman" w:eastAsia="Times New Roman" w:hAnsi="Times New Roman" w:cs="Times New Roman"/>
                <w:b/>
                <w:sz w:val="18"/>
              </w:rPr>
              <w:t xml:space="preserve">                                 </w:t>
            </w:r>
          </w:p>
        </w:tc>
        <w:tc>
          <w:tcPr>
            <w:tcW w:w="6213" w:type="dxa"/>
            <w:tcBorders>
              <w:top w:val="nil"/>
              <w:left w:val="nil"/>
              <w:bottom w:val="nil"/>
              <w:right w:val="nil"/>
            </w:tcBorders>
          </w:tcPr>
          <w:p w14:paraId="518D1460" w14:textId="00820D5A" w:rsidR="0019210F" w:rsidRDefault="007C0CCF">
            <w:pPr>
              <w:ind w:left="10"/>
              <w:rPr>
                <w:rFonts w:ascii="Times New Roman" w:eastAsia="Times New Roman" w:hAnsi="Times New Roman" w:cs="Times New Roman"/>
              </w:rPr>
            </w:pPr>
            <w:r>
              <w:rPr>
                <w:rFonts w:ascii="Times New Roman" w:eastAsia="Times New Roman" w:hAnsi="Times New Roman" w:cs="Times New Roman"/>
                <w:b/>
                <w:sz w:val="18"/>
              </w:rPr>
              <w:t xml:space="preserve"> </w:t>
            </w:r>
            <w:r w:rsidR="00D32D64">
              <w:rPr>
                <w:rFonts w:ascii="Times New Roman" w:eastAsia="Times New Roman" w:hAnsi="Times New Roman" w:cs="Times New Roman"/>
                <w:b/>
                <w:sz w:val="18"/>
              </w:rPr>
              <w:t xml:space="preserve">       </w:t>
            </w:r>
            <w:r w:rsidR="00D32D64">
              <w:rPr>
                <w:rFonts w:ascii="Times New Roman" w:eastAsia="Times New Roman" w:hAnsi="Times New Roman" w:cs="Times New Roman"/>
                <w:b/>
              </w:rPr>
              <w:t xml:space="preserve"> Αριθ.Πρωτ.:</w:t>
            </w:r>
            <w:r w:rsidR="00D32D64">
              <w:rPr>
                <w:rFonts w:ascii="Times New Roman" w:eastAsia="Times New Roman" w:hAnsi="Times New Roman" w:cs="Times New Roman"/>
              </w:rPr>
              <w:t xml:space="preserve"> 59</w:t>
            </w:r>
            <w:r w:rsidR="007B4C06">
              <w:rPr>
                <w:rFonts w:ascii="Times New Roman" w:eastAsia="Times New Roman" w:hAnsi="Times New Roman" w:cs="Times New Roman"/>
              </w:rPr>
              <w:t>6</w:t>
            </w:r>
          </w:p>
          <w:p w14:paraId="19052F19" w14:textId="0BAC97BF" w:rsidR="00D32D64" w:rsidRPr="00D32D64" w:rsidRDefault="00D32D64">
            <w:pPr>
              <w:ind w:left="10"/>
            </w:pPr>
            <w:r>
              <w:t xml:space="preserve">         </w:t>
            </w:r>
            <w:r w:rsidRPr="00D32D64">
              <w:rPr>
                <w:b/>
                <w:bCs/>
              </w:rPr>
              <w:t>Πολύγυρος</w:t>
            </w:r>
            <w:r>
              <w:rPr>
                <w:b/>
                <w:bCs/>
              </w:rPr>
              <w:t xml:space="preserve">    </w:t>
            </w:r>
            <w:r w:rsidRPr="00D32D64">
              <w:t>17.05.2021</w:t>
            </w:r>
          </w:p>
          <w:p w14:paraId="52560BF9" w14:textId="77777777" w:rsidR="00D32D64" w:rsidRDefault="00D32D64">
            <w:pPr>
              <w:ind w:left="10"/>
            </w:pPr>
          </w:p>
          <w:p w14:paraId="6BEF52C1" w14:textId="16BD3368" w:rsidR="00D32D64" w:rsidRDefault="00D32D64">
            <w:pPr>
              <w:ind w:left="10"/>
            </w:pPr>
            <w:r>
              <w:t xml:space="preserve">        </w:t>
            </w:r>
          </w:p>
        </w:tc>
      </w:tr>
      <w:tr w:rsidR="0019210F" w14:paraId="010B0F0A" w14:textId="77777777">
        <w:trPr>
          <w:trHeight w:val="216"/>
        </w:trPr>
        <w:tc>
          <w:tcPr>
            <w:tcW w:w="5031" w:type="dxa"/>
            <w:tcBorders>
              <w:top w:val="nil"/>
              <w:left w:val="nil"/>
              <w:bottom w:val="nil"/>
              <w:right w:val="nil"/>
            </w:tcBorders>
          </w:tcPr>
          <w:p w14:paraId="4A2428C4" w14:textId="2494A4FD" w:rsidR="0019210F" w:rsidRDefault="0019210F"/>
        </w:tc>
        <w:tc>
          <w:tcPr>
            <w:tcW w:w="6213" w:type="dxa"/>
            <w:tcBorders>
              <w:top w:val="nil"/>
              <w:left w:val="nil"/>
              <w:bottom w:val="nil"/>
              <w:right w:val="nil"/>
            </w:tcBorders>
          </w:tcPr>
          <w:p w14:paraId="683CD6D8" w14:textId="77777777" w:rsidR="0019210F" w:rsidRDefault="007C0CCF">
            <w:pPr>
              <w:ind w:left="10"/>
              <w:jc w:val="both"/>
            </w:pPr>
            <w:r>
              <w:rPr>
                <w:rFonts w:ascii="Times New Roman" w:eastAsia="Times New Roman" w:hAnsi="Times New Roman" w:cs="Times New Roman"/>
                <w:b/>
                <w:sz w:val="20"/>
              </w:rPr>
              <w:t xml:space="preserve">                                                                                                                            </w:t>
            </w:r>
          </w:p>
        </w:tc>
      </w:tr>
    </w:tbl>
    <w:p w14:paraId="03486EE3" w14:textId="77777777" w:rsidR="007B4C06" w:rsidRDefault="007C0CCF" w:rsidP="007B4C06">
      <w:pPr>
        <w:spacing w:after="129" w:line="240" w:lineRule="auto"/>
        <w:jc w:val="center"/>
        <w:rPr>
          <w:rFonts w:ascii="Arial" w:eastAsia="Times New Roman" w:hAnsi="Arial" w:cs="Arial"/>
          <w:b/>
          <w:bCs/>
          <w:i/>
          <w:iCs/>
          <w:color w:val="141414"/>
          <w:sz w:val="26"/>
          <w:szCs w:val="26"/>
        </w:rPr>
      </w:pPr>
      <w:r>
        <w:rPr>
          <w:rFonts w:ascii="Arial" w:eastAsia="Arial" w:hAnsi="Arial" w:cs="Arial"/>
          <w:b/>
          <w:i/>
          <w:color w:val="1A1A1A"/>
          <w:sz w:val="18"/>
        </w:rPr>
        <w:t xml:space="preserve"> </w:t>
      </w:r>
      <w:r w:rsidR="007B4C06">
        <w:rPr>
          <w:rFonts w:ascii="Arial" w:eastAsia="Times New Roman" w:hAnsi="Arial" w:cs="Arial"/>
          <w:b/>
          <w:bCs/>
          <w:i/>
          <w:iCs/>
          <w:color w:val="141414"/>
          <w:sz w:val="26"/>
          <w:szCs w:val="26"/>
        </w:rPr>
        <w:t>Οδηγίες Ιατρικού Συλλόγου Χαλκιδικής, βασισμένες στις οδηγίες του ΠΙΣ για την διαχείριση των υπόπτων περιστατικών για COVID-19</w:t>
      </w:r>
    </w:p>
    <w:p w14:paraId="0CD29BA9" w14:textId="77777777" w:rsidR="007B4C06" w:rsidRPr="007B4C06" w:rsidRDefault="007B4C06" w:rsidP="007B4C06">
      <w:pPr>
        <w:spacing w:after="129" w:line="240" w:lineRule="auto"/>
        <w:jc w:val="both"/>
        <w:rPr>
          <w:rFonts w:ascii="Arial" w:eastAsia="Times New Roman" w:hAnsi="Arial" w:cs="Arial"/>
          <w:color w:val="0F1012"/>
          <w:sz w:val="20"/>
          <w:szCs w:val="20"/>
        </w:rPr>
      </w:pPr>
    </w:p>
    <w:p w14:paraId="06AA67C9"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lang w:val="en-US"/>
        </w:rPr>
        <w:t>O</w:t>
      </w:r>
      <w:r>
        <w:rPr>
          <w:rFonts w:ascii="Arial" w:eastAsia="Times New Roman" w:hAnsi="Arial" w:cs="Arial"/>
          <w:color w:val="0F1012"/>
          <w:sz w:val="20"/>
          <w:szCs w:val="20"/>
        </w:rPr>
        <w:t xml:space="preserve">ι παρούσες οδηγίες έχουν σκοπό να ενημερώσουν, τόσο τους Ιατρούς όσο και τους ιδιοκτήτες καταλυμάτων, και αποσκοπούν στην ομαλή και ασφαλή διακίνηση περιστατικών ύποπτων για </w:t>
      </w:r>
      <w:r>
        <w:rPr>
          <w:rFonts w:ascii="Arial" w:eastAsia="Times New Roman" w:hAnsi="Arial" w:cs="Arial"/>
          <w:color w:val="0F1012"/>
          <w:sz w:val="20"/>
          <w:szCs w:val="20"/>
          <w:lang w:val="en-US"/>
        </w:rPr>
        <w:t>COVID</w:t>
      </w:r>
      <w:r>
        <w:rPr>
          <w:rFonts w:ascii="Arial" w:eastAsia="Times New Roman" w:hAnsi="Arial" w:cs="Arial"/>
          <w:color w:val="0F1012"/>
          <w:sz w:val="20"/>
          <w:szCs w:val="20"/>
        </w:rPr>
        <w:t>-19, για την τουριστική περίοδο 2021, ούτως ώστε να περιοριστεί όσο το δυνατόν μια πιθανή διασπορά στην τοπική κοινωνία.</w:t>
      </w:r>
    </w:p>
    <w:p w14:paraId="525C35C4" w14:textId="77777777" w:rsidR="007B4C06" w:rsidRDefault="007B4C06" w:rsidP="007B4C06">
      <w:pPr>
        <w:spacing w:after="129" w:line="240" w:lineRule="auto"/>
        <w:jc w:val="both"/>
        <w:rPr>
          <w:rFonts w:ascii="Arial" w:eastAsia="Times New Roman" w:hAnsi="Arial" w:cs="Arial"/>
          <w:color w:val="0F1012"/>
          <w:sz w:val="20"/>
          <w:szCs w:val="20"/>
        </w:rPr>
      </w:pPr>
    </w:p>
    <w:p w14:paraId="36879425"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bCs/>
          <w:color w:val="0F1012"/>
          <w:sz w:val="20"/>
          <w:szCs w:val="20"/>
        </w:rPr>
        <w:t>1) Συστήνεται όλα τα καταλύματα να έχουν διασύνδεση με Ιατρό, ανεξαρτήτως κλινών και αριθμού δωματίων.</w:t>
      </w:r>
    </w:p>
    <w:p w14:paraId="0A4B30A1" w14:textId="77777777" w:rsidR="007B4C06" w:rsidRDefault="007B4C06" w:rsidP="007B4C06">
      <w:pPr>
        <w:spacing w:after="129" w:line="240" w:lineRule="auto"/>
        <w:jc w:val="both"/>
        <w:rPr>
          <w:rFonts w:ascii="Arial" w:eastAsia="Times New Roman" w:hAnsi="Arial" w:cs="Arial"/>
          <w:b/>
          <w:bCs/>
          <w:color w:val="0F1012"/>
          <w:sz w:val="20"/>
          <w:szCs w:val="20"/>
        </w:rPr>
      </w:pPr>
    </w:p>
    <w:p w14:paraId="01953429"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bCs/>
          <w:color w:val="0F1012"/>
          <w:sz w:val="20"/>
          <w:szCs w:val="20"/>
        </w:rPr>
        <w:t>2) Ειδικότητες που θα εκτιμούν ύποπτα περιστατικά για COVID-19</w:t>
      </w:r>
    </w:p>
    <w:p w14:paraId="53FEA7B0"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Οι Ιατροί που θα εξετάζουν ύποπτα περιστατικά για COVID-19 είναι:</w:t>
      </w:r>
    </w:p>
    <w:p w14:paraId="6B73FDE0"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Παθολόγοι, Γενικοί Ιατροί, Παιδίατροι, Πνευμονολόγοι, ΩΡΛ, Καρδιολόγοι, Εντατικολόγοι Αναισθησιολόγοι.</w:t>
      </w:r>
    </w:p>
    <w:p w14:paraId="5BDF781A"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Από την εμπειρία ενός και πλέον έτους, τονίζουμε ότι ο Ιατρός πρέπει να έχει γνώση του αντικειμένου, διότι στην πλειονότητα των ασθενών η συμπτωματολογία είναι αβληχρή και υποεκτιμάται.</w:t>
      </w:r>
    </w:p>
    <w:p w14:paraId="270F75DB" w14:textId="77777777" w:rsidR="007B4C06" w:rsidRPr="007B4C06" w:rsidRDefault="007B4C06" w:rsidP="007B4C06">
      <w:pPr>
        <w:spacing w:after="129" w:line="240" w:lineRule="auto"/>
        <w:jc w:val="both"/>
        <w:rPr>
          <w:rFonts w:ascii="Arial" w:eastAsia="Times New Roman" w:hAnsi="Arial" w:cs="Arial"/>
          <w:b/>
          <w:color w:val="0F1012"/>
          <w:sz w:val="20"/>
          <w:szCs w:val="20"/>
        </w:rPr>
      </w:pPr>
    </w:p>
    <w:p w14:paraId="1729286E"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color w:val="0F1012"/>
          <w:sz w:val="20"/>
          <w:szCs w:val="20"/>
        </w:rPr>
        <w:t>3) Συμβάσεις Ιατρών με Ξενοδοχεία άνω των 50 δωματίων</w:t>
      </w:r>
    </w:p>
    <w:p w14:paraId="2100BD95"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Καθορισμός διαδικασίας πρόσληψης, με σχέση εργασίας ιδιωτικού δικαίου ορισμένου ή αορίστου χρόνου, τουλάχιστον ίσου με το χρόνο της λειτουργίας των καταλυμάτων, Ιατρών με άδεια άσκησης επαγγέλματος, με καθορισμό της αμοιβής τους κατά το δυνατόν αντίστοιχο με αυτήν της ίδιας ειδικότητας των Ιατρών του Ε.Σ.Υ.</w:t>
      </w:r>
    </w:p>
    <w:p w14:paraId="3475CAC1"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Επί των παραπάνω συμβάσεων να ισχύουν τα ακόλουθα:</w:t>
      </w:r>
    </w:p>
    <w:p w14:paraId="25F02ED9"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Cs/>
          <w:color w:val="0F1012"/>
          <w:sz w:val="20"/>
          <w:szCs w:val="20"/>
        </w:rPr>
        <w:t xml:space="preserve">(α) </w:t>
      </w:r>
      <w:r>
        <w:rPr>
          <w:rFonts w:ascii="Arial" w:eastAsia="Times New Roman" w:hAnsi="Arial" w:cs="Arial"/>
          <w:color w:val="0F1012"/>
          <w:sz w:val="20"/>
          <w:szCs w:val="20"/>
        </w:rPr>
        <w:t>Η σύμβαση ιδιωτικού δικαίου για υγειονομική κάλυψη σε περίπτωση COVID-19 θα είναι ορισμένου χρόνου και για τον χρόνο λειτουργίας του καταλύματος.</w:t>
      </w:r>
    </w:p>
    <w:p w14:paraId="0A42016B"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Cs/>
          <w:color w:val="0F1012"/>
          <w:sz w:val="20"/>
          <w:szCs w:val="20"/>
        </w:rPr>
        <w:t>(β) Οι συμβάσεις αφορούν αποκλειστικά περιστατικά λοιμώξεων αναπνευστικού που χρήζουν δειγματοληψίας για εργαστηριακό έλεγχο, οδηγιών και γενικότερης διαχείρισης.</w:t>
      </w:r>
    </w:p>
    <w:p w14:paraId="213D1D65"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Cs/>
          <w:color w:val="0F1012"/>
          <w:sz w:val="20"/>
          <w:szCs w:val="20"/>
        </w:rPr>
        <w:t>(γ) Οι αμοιβές των ιατρών καθορίζονται σε δυο σκέλη:</w:t>
      </w:r>
    </w:p>
    <w:p w14:paraId="409D7605" w14:textId="77777777" w:rsidR="007B4C06" w:rsidRDefault="007B4C06" w:rsidP="007B4C06">
      <w:pPr>
        <w:spacing w:after="129" w:line="240" w:lineRule="auto"/>
        <w:ind w:firstLine="360"/>
        <w:jc w:val="both"/>
        <w:rPr>
          <w:rFonts w:ascii="Arial" w:eastAsia="Times New Roman" w:hAnsi="Arial" w:cs="Arial"/>
          <w:color w:val="0F1012"/>
          <w:sz w:val="20"/>
          <w:szCs w:val="20"/>
        </w:rPr>
      </w:pPr>
      <w:r>
        <w:rPr>
          <w:rFonts w:ascii="Arial" w:eastAsia="Times New Roman" w:hAnsi="Arial" w:cs="Arial"/>
          <w:color w:val="0F1012"/>
          <w:sz w:val="20"/>
          <w:szCs w:val="20"/>
          <w:lang w:val="en-US"/>
        </w:rPr>
        <w:t>i</w:t>
      </w:r>
      <w:r>
        <w:rPr>
          <w:rFonts w:ascii="Arial" w:eastAsia="Times New Roman" w:hAnsi="Arial" w:cs="Arial"/>
          <w:color w:val="0F1012"/>
          <w:sz w:val="20"/>
          <w:szCs w:val="20"/>
        </w:rPr>
        <w:t xml:space="preserve">. </w:t>
      </w:r>
      <w:r>
        <w:rPr>
          <w:rFonts w:ascii="Arial" w:eastAsia="Times New Roman" w:hAnsi="Arial" w:cs="Arial"/>
          <w:color w:val="0F1012"/>
          <w:sz w:val="20"/>
          <w:szCs w:val="20"/>
          <w:u w:val="single"/>
        </w:rPr>
        <w:t>Πάγια αντιμισθία</w:t>
      </w:r>
      <w:r>
        <w:rPr>
          <w:rFonts w:ascii="Arial" w:eastAsia="Times New Roman" w:hAnsi="Arial" w:cs="Arial"/>
          <w:color w:val="0F1012"/>
          <w:sz w:val="20"/>
          <w:szCs w:val="20"/>
        </w:rPr>
        <w:t xml:space="preserve"> για οδηγίες που αφορούν 24ωρη τηλεματική κάλυψη και η οποία θα εξαρτάται από τον αριθμό των δωματίων:</w:t>
      </w:r>
    </w:p>
    <w:p w14:paraId="73C57ED9"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μέχρι 100 δωμάτια: 300 ευρώ το μήνα,</w:t>
      </w:r>
    </w:p>
    <w:p w14:paraId="7AA02D49"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101-200 δωμάτια: 400 ευρώ το μήνα</w:t>
      </w:r>
    </w:p>
    <w:p w14:paraId="6DF63D6E"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lastRenderedPageBreak/>
        <w:t>201-300 δωμάτια: 500 ευρώ το μήνα</w:t>
      </w:r>
    </w:p>
    <w:p w14:paraId="1A9FA52A"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301-400 δωμάτια: 600 ευρώ το μήνα</w:t>
      </w:r>
    </w:p>
    <w:p w14:paraId="79900E00"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401-500 δωμάτια: 800 ευρώ το μήνα</w:t>
      </w:r>
    </w:p>
    <w:p w14:paraId="26761CB9"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501-600 δωμάτια: 900 ευρώ το μήνα</w:t>
      </w:r>
    </w:p>
    <w:p w14:paraId="1C38AF77"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601-700 δωμάτια: 1000 ευρώ τον μήνα</w:t>
      </w:r>
    </w:p>
    <w:p w14:paraId="45B01BEE"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701-800 δωμάτια: 1100 ευρώ τον μήνα</w:t>
      </w:r>
    </w:p>
    <w:p w14:paraId="102C600A"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901-1000 δωμάτια: 1200 ευρώ τον μήνα</w:t>
      </w:r>
    </w:p>
    <w:p w14:paraId="116D2CAA" w14:textId="77777777" w:rsidR="007B4C06" w:rsidRDefault="007B4C06" w:rsidP="007B4C06">
      <w:pPr>
        <w:spacing w:after="129" w:line="240" w:lineRule="auto"/>
        <w:ind w:firstLine="360"/>
        <w:jc w:val="both"/>
        <w:rPr>
          <w:rFonts w:ascii="Arial" w:eastAsia="Times New Roman" w:hAnsi="Arial" w:cs="Arial"/>
          <w:color w:val="0F1012"/>
          <w:sz w:val="20"/>
          <w:szCs w:val="20"/>
        </w:rPr>
      </w:pPr>
      <w:r>
        <w:rPr>
          <w:rFonts w:ascii="Arial" w:eastAsia="Times New Roman" w:hAnsi="Arial" w:cs="Arial"/>
          <w:color w:val="0F1012"/>
          <w:sz w:val="20"/>
          <w:szCs w:val="20"/>
          <w:lang w:val="en-US"/>
        </w:rPr>
        <w:t>ii</w:t>
      </w:r>
      <w:r>
        <w:rPr>
          <w:rFonts w:ascii="Arial" w:eastAsia="Times New Roman" w:hAnsi="Arial" w:cs="Arial"/>
          <w:color w:val="0F1012"/>
          <w:sz w:val="20"/>
          <w:szCs w:val="20"/>
        </w:rPr>
        <w:t xml:space="preserve">. </w:t>
      </w:r>
      <w:r>
        <w:rPr>
          <w:rFonts w:ascii="Arial" w:eastAsia="Times New Roman" w:hAnsi="Arial" w:cs="Arial"/>
          <w:color w:val="0F1012"/>
          <w:sz w:val="20"/>
          <w:szCs w:val="20"/>
          <w:u w:val="single"/>
        </w:rPr>
        <w:t>Ανεξάρτητη αμοιβή για κλινική επίσκεψη ή λήψη δείγματος για εργαστηριακό έλεγχο</w:t>
      </w:r>
      <w:r>
        <w:rPr>
          <w:rFonts w:ascii="Arial" w:eastAsia="Times New Roman" w:hAnsi="Arial" w:cs="Arial"/>
          <w:color w:val="0F1012"/>
          <w:sz w:val="20"/>
          <w:szCs w:val="20"/>
        </w:rPr>
        <w:t>. Η αμοιβή καθορίζεται από την ώρα επίσκεψης. Καθημερινές μεταξύ 08.00 και 20.00 η βασική αμοιβή δεν μπορεί να είναι κατώτερη των 80 ευρώ για συμβεβλημένο και 100 ευρώ για μη συμβεβλημένο Ιατρό. Μεταξύ 20:00-8.00 ορίζεται ως διπλάσια του ημερήσιου τιμολόγιου. Το Σάββατο και την Κυριακή η τιμολόγηση είναι αυξημένη κατά 50% κατά αντιστοιχία.</w:t>
      </w:r>
    </w:p>
    <w:p w14:paraId="24571EBF" w14:textId="77777777" w:rsidR="007B4C06" w:rsidRDefault="007B4C06" w:rsidP="007B4C06">
      <w:pPr>
        <w:spacing w:after="129" w:line="240" w:lineRule="auto"/>
        <w:ind w:firstLine="360"/>
        <w:jc w:val="both"/>
        <w:rPr>
          <w:rFonts w:ascii="Arial" w:eastAsia="Times New Roman" w:hAnsi="Arial" w:cs="Arial"/>
          <w:color w:val="0F1012"/>
          <w:sz w:val="20"/>
          <w:szCs w:val="20"/>
        </w:rPr>
      </w:pPr>
      <w:r>
        <w:rPr>
          <w:rFonts w:ascii="Arial" w:eastAsia="Times New Roman" w:hAnsi="Arial" w:cs="Arial"/>
          <w:color w:val="0F1012"/>
          <w:sz w:val="20"/>
          <w:szCs w:val="20"/>
        </w:rPr>
        <w:t>(Σε περίπτωση μετακινήσεων &gt;50 χιλιομέτρων θα πρέπει να λαμβάνεται υπόψη και η μετακίνηση του ιατρού.)</w:t>
      </w:r>
    </w:p>
    <w:p w14:paraId="3D434693"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(δ) Η σύμβαση θα πρέπει να κατατίθεται στον Ιατρικό Σύλλογο Χαλκιδικής, το αργότερο την επομένη της υπογραφής της. Ως κατάθεση θεωρείται και η αποστολή αντιγράφου της με ηλεκτρονικό ταχυδρομείο.</w:t>
      </w:r>
    </w:p>
    <w:p w14:paraId="58F7504A"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Cs/>
          <w:color w:val="0F1012"/>
          <w:sz w:val="20"/>
          <w:szCs w:val="20"/>
        </w:rPr>
        <w:t xml:space="preserve">(ε) </w:t>
      </w:r>
      <w:r>
        <w:rPr>
          <w:rFonts w:ascii="Arial" w:eastAsia="Times New Roman" w:hAnsi="Arial" w:cs="Arial"/>
          <w:color w:val="0F1012"/>
          <w:sz w:val="20"/>
          <w:szCs w:val="20"/>
        </w:rPr>
        <w:t>Οι συμβεβλημένοι ιατροί θα πρέπει να είναι εγγεγραμμένοι στα μητρώα του Ιατρικού Συλλόγου Χαλκιδικής, να φέρουν την αντίστοιχη βεβαίωση και να διατηρούν ιδιωτικό Ιατρείο ή να είναι επιστημονικά υπεύθυνοι Ιατρείων ζητούμενης ειδικότητας εντός της περιφέρειας του Ιατρικού Συλλόγου.</w:t>
      </w:r>
    </w:p>
    <w:p w14:paraId="22D00D63"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(στ) Όπου δεν προβλέπεται σύμβαση με κατάλυμα οι αμοιβές είναι αυτές της κλινικής επίσκεψης.</w:t>
      </w:r>
    </w:p>
    <w:p w14:paraId="229E5506"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(ζ) Ο κάθε Ιατρός δεν μπορεί να υπερβεί συνολικά την κάλυψη 2000 κλινών.</w:t>
      </w:r>
    </w:p>
    <w:p w14:paraId="2F309AA7" w14:textId="77777777" w:rsidR="007B4C06" w:rsidRPr="007B4C06" w:rsidRDefault="007B4C06" w:rsidP="007B4C06">
      <w:pPr>
        <w:spacing w:after="129" w:line="240" w:lineRule="auto"/>
        <w:jc w:val="both"/>
        <w:rPr>
          <w:rFonts w:ascii="Arial" w:eastAsia="Times New Roman" w:hAnsi="Arial" w:cs="Arial"/>
          <w:b/>
          <w:bCs/>
          <w:color w:val="141414"/>
          <w:sz w:val="20"/>
          <w:szCs w:val="20"/>
        </w:rPr>
      </w:pPr>
    </w:p>
    <w:p w14:paraId="76A9B97A"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bCs/>
          <w:color w:val="141414"/>
          <w:sz w:val="20"/>
          <w:szCs w:val="20"/>
        </w:rPr>
        <w:t>4)</w:t>
      </w:r>
      <w:r>
        <w:rPr>
          <w:rFonts w:ascii="Arial" w:eastAsia="Times New Roman" w:hAnsi="Arial" w:cs="Arial"/>
          <w:b/>
          <w:color w:val="0F1012"/>
          <w:sz w:val="20"/>
          <w:szCs w:val="20"/>
        </w:rPr>
        <w:t xml:space="preserve"> Συμβάσεις Ιατρών με Ξενοδοχεία κάτω των 50 δωματίων</w:t>
      </w:r>
    </w:p>
    <w:p w14:paraId="683D8217" w14:textId="77777777"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bCs/>
          <w:color w:val="141414"/>
          <w:sz w:val="20"/>
          <w:szCs w:val="20"/>
        </w:rPr>
        <w:t xml:space="preserve">Στα καταλύματα μικρότερα των 50 δωματίων, </w:t>
      </w:r>
      <w:r>
        <w:rPr>
          <w:rFonts w:ascii="Arial" w:eastAsia="Times New Roman" w:hAnsi="Arial" w:cs="Arial"/>
          <w:color w:val="141414"/>
          <w:sz w:val="20"/>
          <w:szCs w:val="20"/>
        </w:rPr>
        <w:t>που επιθυμούν να επισυνάψουν σύμβαση με Ιατρό, η ελάχιστη μηνιαία αμοιβή δεν μπορεί να κατώτερη των 250 ευρώ.</w:t>
      </w:r>
    </w:p>
    <w:p w14:paraId="1AB4A777" w14:textId="77777777"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Για κλινική εξέταση και λήψη δείγματος για εργαστηριακό έλεγχο υπόπτων περιστατικών για COVID-19, ισχύουν όσα ορίστηκαν παραπάνω.</w:t>
      </w:r>
    </w:p>
    <w:p w14:paraId="1F89446B" w14:textId="77777777" w:rsidR="007B4C06" w:rsidRPr="007B4C06" w:rsidRDefault="007B4C06" w:rsidP="007B4C06">
      <w:pPr>
        <w:spacing w:after="129" w:line="240" w:lineRule="auto"/>
        <w:jc w:val="both"/>
        <w:rPr>
          <w:rFonts w:ascii="Arial" w:eastAsia="Times New Roman" w:hAnsi="Arial" w:cs="Arial"/>
          <w:b/>
          <w:bCs/>
          <w:color w:val="141414"/>
          <w:sz w:val="20"/>
          <w:szCs w:val="20"/>
        </w:rPr>
      </w:pPr>
    </w:p>
    <w:p w14:paraId="70127B95" w14:textId="77777777"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b/>
          <w:bCs/>
          <w:color w:val="141414"/>
          <w:sz w:val="20"/>
          <w:szCs w:val="20"/>
        </w:rPr>
        <w:t xml:space="preserve">5) </w:t>
      </w:r>
      <w:r>
        <w:rPr>
          <w:rFonts w:ascii="Arial" w:eastAsia="Times New Roman" w:hAnsi="Arial" w:cs="Arial"/>
          <w:b/>
          <w:color w:val="0F1012"/>
          <w:sz w:val="20"/>
          <w:szCs w:val="20"/>
        </w:rPr>
        <w:t xml:space="preserve">Συμβάσεις Ιατρών με </w:t>
      </w:r>
      <w:r>
        <w:rPr>
          <w:rFonts w:ascii="Arial" w:eastAsia="Times New Roman" w:hAnsi="Arial" w:cs="Arial"/>
          <w:b/>
          <w:bCs/>
          <w:color w:val="141414"/>
          <w:sz w:val="20"/>
          <w:szCs w:val="20"/>
          <w:lang w:val="en-US"/>
        </w:rPr>
        <w:t>Camping</w:t>
      </w:r>
    </w:p>
    <w:p w14:paraId="101C049C" w14:textId="77777777"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bCs/>
          <w:color w:val="141414"/>
          <w:sz w:val="20"/>
          <w:szCs w:val="20"/>
        </w:rPr>
        <w:t xml:space="preserve">Στα </w:t>
      </w:r>
      <w:r>
        <w:rPr>
          <w:rFonts w:ascii="Arial" w:eastAsia="Times New Roman" w:hAnsi="Arial" w:cs="Arial"/>
          <w:bCs/>
          <w:color w:val="141414"/>
          <w:sz w:val="20"/>
          <w:szCs w:val="20"/>
          <w:lang w:val="en-US"/>
        </w:rPr>
        <w:t>camping</w:t>
      </w:r>
      <w:r>
        <w:rPr>
          <w:rFonts w:ascii="Arial" w:eastAsia="Times New Roman" w:hAnsi="Arial" w:cs="Arial"/>
          <w:bCs/>
          <w:color w:val="141414"/>
          <w:sz w:val="20"/>
          <w:szCs w:val="20"/>
        </w:rPr>
        <w:t xml:space="preserve">, </w:t>
      </w:r>
      <w:r>
        <w:rPr>
          <w:rFonts w:ascii="Arial" w:eastAsia="Times New Roman" w:hAnsi="Arial" w:cs="Arial"/>
          <w:color w:val="141414"/>
          <w:sz w:val="20"/>
          <w:szCs w:val="20"/>
        </w:rPr>
        <w:t>που επιθυμούν να επισυνάψουν σύμβαση με Ιατρό, η αμοιβή ορίζεται ως εξής:</w:t>
      </w:r>
    </w:p>
    <w:p w14:paraId="1DE9835B"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 xml:space="preserve">μέχρι </w:t>
      </w:r>
      <w:r>
        <w:rPr>
          <w:rFonts w:ascii="Arial" w:eastAsia="Times New Roman" w:hAnsi="Arial" w:cs="Arial"/>
          <w:color w:val="141414"/>
          <w:sz w:val="20"/>
          <w:szCs w:val="20"/>
        </w:rPr>
        <w:t>50 θέσεις</w:t>
      </w:r>
      <w:r>
        <w:rPr>
          <w:rFonts w:ascii="Arial" w:eastAsia="Times New Roman" w:hAnsi="Arial" w:cs="Arial"/>
          <w:color w:val="0F1012"/>
          <w:sz w:val="20"/>
          <w:szCs w:val="20"/>
        </w:rPr>
        <w:t>: 300 ευρώ το μήνα,</w:t>
      </w:r>
    </w:p>
    <w:p w14:paraId="2260F3C1"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51-100 θέσεις: 500 ευρώ το μήνα</w:t>
      </w:r>
    </w:p>
    <w:p w14:paraId="7C7407B4"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101-200 θέσεις: 600 ευρώ το μήνα</w:t>
      </w:r>
    </w:p>
    <w:p w14:paraId="0A58875E"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201-300 θέσεις: 800 ευρώ το μήνα</w:t>
      </w:r>
    </w:p>
    <w:p w14:paraId="014DE81C" w14:textId="77777777" w:rsidR="007B4C06" w:rsidRDefault="007B4C06" w:rsidP="007B4C06">
      <w:pPr>
        <w:numPr>
          <w:ilvl w:val="0"/>
          <w:numId w:val="13"/>
        </w:num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πάνω από 300 θέσεις: 1000 ευρώ το μήνα</w:t>
      </w:r>
    </w:p>
    <w:p w14:paraId="24CE2E2D" w14:textId="4D4B17F0"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Για κλινική εξέταση και λήψη δείγματος για εργαστηριακό έλεγχο υπόπτων περιστατικών για COVID-19, ισχύουν όσα ορίστηκαν παραπάνω.</w:t>
      </w:r>
    </w:p>
    <w:p w14:paraId="14CE2A13" w14:textId="77777777" w:rsidR="007B4C06" w:rsidRDefault="007B4C06" w:rsidP="007B4C06">
      <w:pPr>
        <w:spacing w:after="129" w:line="240" w:lineRule="auto"/>
        <w:jc w:val="both"/>
        <w:rPr>
          <w:rFonts w:ascii="Arial" w:eastAsia="Times New Roman" w:hAnsi="Arial" w:cs="Arial"/>
          <w:b/>
          <w:color w:val="0F1012"/>
          <w:sz w:val="20"/>
          <w:szCs w:val="20"/>
        </w:rPr>
      </w:pPr>
    </w:p>
    <w:p w14:paraId="4430E2F2" w14:textId="77777777" w:rsidR="007B4C06" w:rsidRDefault="007B4C06" w:rsidP="007B4C06">
      <w:pPr>
        <w:spacing w:after="129" w:line="240" w:lineRule="auto"/>
        <w:jc w:val="both"/>
        <w:rPr>
          <w:rFonts w:ascii="Arial" w:eastAsia="Times New Roman" w:hAnsi="Arial" w:cs="Arial"/>
          <w:b/>
          <w:color w:val="0F1012"/>
          <w:sz w:val="20"/>
          <w:szCs w:val="20"/>
        </w:rPr>
      </w:pPr>
      <w:r>
        <w:rPr>
          <w:rFonts w:ascii="Arial" w:eastAsia="Times New Roman" w:hAnsi="Arial" w:cs="Arial"/>
          <w:b/>
          <w:color w:val="0F1012"/>
          <w:sz w:val="20"/>
          <w:szCs w:val="20"/>
        </w:rPr>
        <w:t xml:space="preserve">6) </w:t>
      </w:r>
      <w:r>
        <w:rPr>
          <w:rFonts w:ascii="Arial" w:eastAsia="Times New Roman" w:hAnsi="Arial" w:cs="Arial"/>
          <w:b/>
          <w:bCs/>
          <w:color w:val="0F1012"/>
          <w:sz w:val="20"/>
          <w:szCs w:val="20"/>
        </w:rPr>
        <w:t>Τηλεϊατρική Υποστήριξη</w:t>
      </w:r>
    </w:p>
    <w:p w14:paraId="227F3D6A"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Συστηματική τηλεϊατρική υποστήριξη, με οδηγίες από Ιατρούς που δεν ασκούν την Ιατρική εντός της περιφέρειας του Ιατρικού Συλλόγου Χαλκιδικής απαγορεύεται. Επιβάλλεται ο Ιατρός να εγγραφεί, πριν την ανάληψη των καθηκόντων του, στο ειδικό μητρώο του οικείου Ιατρικού Συλλόγου.</w:t>
      </w:r>
    </w:p>
    <w:p w14:paraId="0663BF10"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Η αστική ευθύνη του Ιατρού που διαχειρίζεται περιστατικά εξ αποστάσεως είναι η ιδία με την διά ζώσης διαχείριση.</w:t>
      </w:r>
    </w:p>
    <w:p w14:paraId="3BA57B17"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Συστήνεται δημιουργία τυποποιημένων πρωτοκόλλων διαχείρισης περιστατικών εξ αποστάσεως, ώστε να μειωθεί η πιθανότητα ιατρικού σφάλματος.</w:t>
      </w:r>
    </w:p>
    <w:p w14:paraId="566FF69F" w14:textId="77777777" w:rsidR="007B4C06" w:rsidRDefault="007B4C06" w:rsidP="007B4C06">
      <w:pPr>
        <w:spacing w:after="129" w:line="240" w:lineRule="auto"/>
        <w:jc w:val="both"/>
        <w:rPr>
          <w:rFonts w:ascii="Arial" w:eastAsia="Times New Roman" w:hAnsi="Arial" w:cs="Arial"/>
          <w:color w:val="103CC0"/>
          <w:sz w:val="20"/>
          <w:szCs w:val="20"/>
        </w:rPr>
      </w:pPr>
      <w:r>
        <w:rPr>
          <w:rFonts w:ascii="Arial" w:eastAsia="Times New Roman" w:hAnsi="Arial" w:cs="Arial"/>
          <w:color w:val="103CC0"/>
          <w:sz w:val="20"/>
          <w:szCs w:val="20"/>
        </w:rPr>
        <w:lastRenderedPageBreak/>
        <w:t>http://ischa.gr/wp-content/uploads/2020/04/ΟΔΗΓΙΕΣ-ΓΙΑ-ΤΗΝ-ΤΗΛΕΦΩΝΙΚΗ-ΔΙΑΧΕΙΡΙΣΗ-ΙΑΤΡΙΚΩΝ-ΠΕΡΙΣΤΑΤΙΚΩΝ.pdf</w:t>
      </w:r>
    </w:p>
    <w:p w14:paraId="205526BA" w14:textId="77777777" w:rsidR="007B4C06" w:rsidRDefault="007B4C06" w:rsidP="007B4C06">
      <w:pPr>
        <w:spacing w:after="129" w:line="240" w:lineRule="auto"/>
        <w:jc w:val="both"/>
        <w:rPr>
          <w:rFonts w:ascii="Arial" w:eastAsia="Times New Roman" w:hAnsi="Arial" w:cs="Arial"/>
          <w:b/>
          <w:bCs/>
          <w:color w:val="0F1012"/>
          <w:sz w:val="20"/>
          <w:szCs w:val="20"/>
        </w:rPr>
      </w:pPr>
    </w:p>
    <w:p w14:paraId="7DBB75CC"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bCs/>
          <w:color w:val="0F1012"/>
          <w:sz w:val="20"/>
          <w:szCs w:val="20"/>
        </w:rPr>
        <w:t>7) Αντιμετώπιση Υπόπτου Κρούσματος όπως προβλέπει ο Ε.Ο.Δ.Υ.</w:t>
      </w:r>
    </w:p>
    <w:p w14:paraId="1BA31736" w14:textId="77777777" w:rsidR="007B4C06" w:rsidRDefault="007B4C06" w:rsidP="007B4C06">
      <w:pPr>
        <w:numPr>
          <w:ilvl w:val="0"/>
          <w:numId w:val="14"/>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Καλείται ο Ιατρός, με τον οποίο συνεργάζεται το τουριστικό κατάλυμα, για αξιολόγηση του περιστατικού, πάντα με τον ανάλογο εξοπλισμό και τα μέτρα ατομικής προστασίας.</w:t>
      </w:r>
    </w:p>
    <w:p w14:paraId="5ABE2F15" w14:textId="77777777" w:rsidR="007B4C06" w:rsidRDefault="007B4C06" w:rsidP="007B4C06">
      <w:pPr>
        <w:numPr>
          <w:ilvl w:val="0"/>
          <w:numId w:val="14"/>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Εάν ο ασθενής παρουσιάζει ήπια κλινική εικόνα διενεργείται rapid test και σε περίπτωση που είναι θετικό, μεταφέρεται στο δωμάτιο καραντίνας, στο ξενοδοχείο καραντίνας.</w:t>
      </w:r>
    </w:p>
    <w:p w14:paraId="4D2128DF" w14:textId="77777777" w:rsidR="007B4C06" w:rsidRDefault="007B4C06" w:rsidP="007B4C06">
      <w:pPr>
        <w:numPr>
          <w:ilvl w:val="0"/>
          <w:numId w:val="14"/>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Στην περίπτωση αρνητικού rapid test σε συμπτωματικό ασθενή, είναι στην κρίση του Ιατρού η διενέργεια μοριακού ελέγχου. Εάν ο Ιατρός αποφασίσει την διενέργεια μοριακού ελέγχου, τότε ο ασθενής παραμένει στο δωμάτιο. Κατά την ως άνω αναμονή, αποφεύγεται η είσοδος προσωπικού στο δωμάτιο του ασθενούς, αν δεν υπάρχει σημαντικός λόγος. Αν παρουσιαστεί ανάγκη, ένα μέλος προσωπικού του καταλύματος συνιστάται να ασχολείται κατά αποκλειστικότητα με το πιθανό κρούσμα.</w:t>
      </w:r>
    </w:p>
    <w:p w14:paraId="0C29D09A" w14:textId="77777777" w:rsidR="007B4C06" w:rsidRDefault="007B4C06" w:rsidP="007B4C06">
      <w:pPr>
        <w:numPr>
          <w:ilvl w:val="0"/>
          <w:numId w:val="14"/>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Αν ο ασθενής παρουσιάζει σοβαρή κλινική εικόνα και έχει επείγουσα ανάγκη νοσηλείας, διακομίζεται προς την οικεία Μονάδα Υγείας, ως ύποπτο κρούσμα COVID-19. Σε περίπτωση που δεν υπάρχει δυνατότητα διαχείρισης περιστατικού COVID-19 από τις υγειονομικές υποδομές της περιοχής, πρέπει να υπάρχει πρόβλεψη για μεταφορά του ασθενή (ΕΚΑΒ, πλωτό ασθενοφόρο, αεροδιακομιδή) στην πλησιέστερη Μονάδα Υγείας που μπορεί να το διαχειριστεί.</w:t>
      </w:r>
    </w:p>
    <w:p w14:paraId="3B345267" w14:textId="77777777" w:rsidR="007B4C06" w:rsidRDefault="007B4C06" w:rsidP="007B4C06">
      <w:pPr>
        <w:numPr>
          <w:ilvl w:val="0"/>
          <w:numId w:val="15"/>
        </w:numPr>
        <w:spacing w:after="240"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 xml:space="preserve">Εφόσον το περιστατικό αξιολογείται ως πιθανό COVID-19 από τον εξετάζοντα Ιατρό, ο υγειονομικός υπεύθυνος του ξενοδοχείου επικοινωνεί ΑΜΕΣΑ με τον ΕΟΔΥ στα τηλέφωνα </w:t>
      </w:r>
      <w:r>
        <w:rPr>
          <w:rFonts w:ascii="Arial" w:eastAsia="Times New Roman" w:hAnsi="Arial" w:cs="Arial"/>
          <w:b/>
          <w:bCs/>
          <w:color w:val="141414"/>
          <w:sz w:val="20"/>
          <w:szCs w:val="20"/>
        </w:rPr>
        <w:t xml:space="preserve">2105212054 ή τον ειδικό τετραψήφιο αριθμό 1135 </w:t>
      </w:r>
      <w:r>
        <w:rPr>
          <w:rFonts w:ascii="Arial" w:eastAsia="Times New Roman" w:hAnsi="Arial" w:cs="Arial"/>
          <w:color w:val="141414"/>
          <w:sz w:val="20"/>
          <w:szCs w:val="20"/>
        </w:rPr>
        <w:t>(όλο το 24ωρο), για δήλωση του ύποπτου κρούσματος και λήψη οδηγιών αντιμετώπισής του.</w:t>
      </w:r>
    </w:p>
    <w:p w14:paraId="614A0492" w14:textId="77777777" w:rsidR="007B4C06" w:rsidRDefault="007B4C06" w:rsidP="007B4C06">
      <w:pPr>
        <w:numPr>
          <w:ilvl w:val="0"/>
          <w:numId w:val="16"/>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Αν υπάρχει συνοδός του ασθενούς, που επιθυμεί να μείνει κοντά του για να τον φροντίζει (π.χ. σύζυγος), πρέπει να χορηγηθεί στο συνοδό απλή χειρουργική μάσκα και να του συστηθεί να πλένει τα χέρια του, κάθε φορά που έρχεται σε επαφή με εκκρίσεις του ασθενή (π.χ. σάλιο) και οπωσδήποτε πριν ο συνοδός αγγίξει το πρόσωπο του ή φάει ή πιει.</w:t>
      </w:r>
    </w:p>
    <w:p w14:paraId="6F9E35FE" w14:textId="77777777" w:rsidR="007B4C06" w:rsidRDefault="007B4C06" w:rsidP="007B4C06">
      <w:pPr>
        <w:numPr>
          <w:ilvl w:val="0"/>
          <w:numId w:val="16"/>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Πρέπει πάντοτε να καταγράφονται τα στοιχεία επαφής συγγενικού προσώπου του ασθενή, σε περίπτωση που χρειαστεί συναίνεση για επεμβάσεις, όπου ο ασθενής δεν μπορεί να επικοινωνήσει.</w:t>
      </w:r>
    </w:p>
    <w:p w14:paraId="238A5320" w14:textId="77777777" w:rsidR="007B4C06" w:rsidRDefault="007B4C06" w:rsidP="007B4C06">
      <w:pPr>
        <w:numPr>
          <w:ilvl w:val="0"/>
          <w:numId w:val="16"/>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Ο χρησιμοποιημένος προστατευτικός εξοπλισμός (απλή χειρουργική μάσκα μίας χρήσεως, γάντια κλπ.) πρέπει να απορρίπτεται σε ειδικό κάδο και σε καμία περίπτωση να μην ξαναχρησιμοποιείται.</w:t>
      </w:r>
    </w:p>
    <w:p w14:paraId="0CA3C43A" w14:textId="77777777" w:rsidR="007B4C06" w:rsidRDefault="007B4C06" w:rsidP="007B4C06">
      <w:pPr>
        <w:numPr>
          <w:ilvl w:val="0"/>
          <w:numId w:val="16"/>
        </w:numPr>
        <w:spacing w:after="129" w:line="240" w:lineRule="auto"/>
        <w:jc w:val="both"/>
        <w:rPr>
          <w:rFonts w:ascii="Arial" w:eastAsia="Times New Roman" w:hAnsi="Arial" w:cs="Arial"/>
          <w:color w:val="141414"/>
          <w:sz w:val="20"/>
          <w:szCs w:val="20"/>
        </w:rPr>
      </w:pPr>
      <w:r>
        <w:rPr>
          <w:rFonts w:ascii="Arial" w:eastAsia="Times New Roman" w:hAnsi="Arial" w:cs="Arial"/>
          <w:color w:val="141414"/>
          <w:sz w:val="20"/>
          <w:szCs w:val="20"/>
        </w:rPr>
        <w:t>Μετά την απόρριψη του προστατευτικού εξοπλισμού, πρέπει τα χέρια να πλένονται καλά με νερό και σαπούνι. Τονίζεται ότι η χρήση γαντιών δεν υποκαθιστά το πλύσιμο των χεριών, το οποίο και αποτελεί σημαντικότατο μέσο πρόληψης.</w:t>
      </w:r>
    </w:p>
    <w:p w14:paraId="01AB9122" w14:textId="77777777" w:rsidR="007B4C06" w:rsidRDefault="007B4C06" w:rsidP="007B4C06">
      <w:pPr>
        <w:spacing w:after="129" w:line="240" w:lineRule="auto"/>
        <w:ind w:left="360"/>
        <w:jc w:val="both"/>
        <w:rPr>
          <w:rFonts w:ascii="Arial" w:eastAsia="Times New Roman" w:hAnsi="Arial" w:cs="Arial"/>
          <w:color w:val="141414"/>
          <w:sz w:val="20"/>
          <w:szCs w:val="20"/>
        </w:rPr>
      </w:pPr>
    </w:p>
    <w:p w14:paraId="2DEB7156" w14:textId="77777777" w:rsidR="007B4C06" w:rsidRDefault="007B4C06" w:rsidP="007B4C06">
      <w:pPr>
        <w:spacing w:after="129" w:line="240" w:lineRule="auto"/>
        <w:jc w:val="both"/>
        <w:rPr>
          <w:rFonts w:ascii="Arial" w:eastAsia="Times New Roman" w:hAnsi="Arial" w:cs="Arial"/>
          <w:b/>
          <w:color w:val="0F1012"/>
          <w:sz w:val="20"/>
          <w:szCs w:val="20"/>
        </w:rPr>
      </w:pPr>
      <w:r>
        <w:rPr>
          <w:rFonts w:ascii="Arial" w:eastAsia="Times New Roman" w:hAnsi="Arial" w:cs="Arial"/>
          <w:b/>
          <w:color w:val="0F1012"/>
          <w:sz w:val="20"/>
          <w:szCs w:val="20"/>
        </w:rPr>
        <w:t xml:space="preserve">8) </w:t>
      </w:r>
      <w:r>
        <w:rPr>
          <w:rFonts w:ascii="Arial" w:eastAsia="Times New Roman" w:hAnsi="Arial" w:cs="Arial"/>
          <w:b/>
          <w:bCs/>
          <w:color w:val="0F1012"/>
          <w:sz w:val="20"/>
          <w:szCs w:val="20"/>
        </w:rPr>
        <w:t>Διενέργεια Διαγνωστικού Ελέγχου για COVID-19</w:t>
      </w:r>
    </w:p>
    <w:p w14:paraId="3C67BB9F"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Όσον αφορά τους διαγνωστικούς ελέγχους ισχύουν τα εξής</w:t>
      </w:r>
      <w:r>
        <w:rPr>
          <w:rFonts w:ascii="Arial" w:eastAsia="Times New Roman" w:hAnsi="Arial" w:cs="Arial"/>
          <w:b/>
          <w:bCs/>
          <w:color w:val="0F1012"/>
          <w:sz w:val="20"/>
          <w:szCs w:val="20"/>
        </w:rPr>
        <w:t>:</w:t>
      </w:r>
    </w:p>
    <w:p w14:paraId="7295A943" w14:textId="77777777" w:rsidR="007B4C06" w:rsidRDefault="007B4C06" w:rsidP="007B4C06">
      <w:pPr>
        <w:numPr>
          <w:ilvl w:val="0"/>
          <w:numId w:val="17"/>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 xml:space="preserve">Τα διαγνωστικά </w:t>
      </w:r>
      <w:r>
        <w:rPr>
          <w:rFonts w:ascii="Arial" w:eastAsia="Times New Roman" w:hAnsi="Arial" w:cs="Arial"/>
          <w:color w:val="0F1012"/>
          <w:sz w:val="20"/>
          <w:szCs w:val="20"/>
          <w:lang w:val="en-US"/>
        </w:rPr>
        <w:t>test</w:t>
      </w:r>
      <w:r>
        <w:rPr>
          <w:rFonts w:ascii="Arial" w:eastAsia="Times New Roman" w:hAnsi="Arial" w:cs="Arial"/>
          <w:color w:val="0F1012"/>
          <w:sz w:val="20"/>
          <w:szCs w:val="20"/>
        </w:rPr>
        <w:t xml:space="preserve"> για Covid-19 είναι μόνο αυτά που αναγνωρίζονται από τον ΕΟΔΥ. Η διενέργεια τους θα γίνεται με την υπόδειξη και τη φυσική παρουσία Ιατρού αρμοδίου για </w:t>
      </w:r>
      <w:r>
        <w:rPr>
          <w:rFonts w:ascii="Arial" w:eastAsia="Times New Roman" w:hAnsi="Arial" w:cs="Arial"/>
          <w:color w:val="0B0B0B"/>
          <w:sz w:val="20"/>
          <w:szCs w:val="20"/>
        </w:rPr>
        <w:t>λήψη ρινοφαρυγγικού δείγματος από το ύποπτο κρούσμα, ο οποίος θα συνδέεται με σύμβαση με το τουριστικό κατάλυμα</w:t>
      </w:r>
      <w:r>
        <w:rPr>
          <w:rFonts w:ascii="Arial" w:eastAsia="Times New Roman" w:hAnsi="Arial" w:cs="Arial"/>
          <w:color w:val="0F1012"/>
          <w:sz w:val="20"/>
          <w:szCs w:val="20"/>
        </w:rPr>
        <w:t xml:space="preserve">. Κάθε </w:t>
      </w:r>
      <w:r>
        <w:rPr>
          <w:rFonts w:ascii="Arial" w:eastAsia="Times New Roman" w:hAnsi="Arial" w:cs="Arial"/>
          <w:color w:val="0F1012"/>
          <w:sz w:val="20"/>
          <w:szCs w:val="20"/>
          <w:lang w:val="en-US"/>
        </w:rPr>
        <w:t xml:space="preserve">test </w:t>
      </w:r>
      <w:r>
        <w:rPr>
          <w:rFonts w:ascii="Arial" w:eastAsia="Times New Roman" w:hAnsi="Arial" w:cs="Arial"/>
          <w:color w:val="0F1012"/>
          <w:sz w:val="20"/>
          <w:szCs w:val="20"/>
        </w:rPr>
        <w:t>μη αναγνωρισμένο από τον ΕΟΔΥ είναι επισφαλές.</w:t>
      </w:r>
    </w:p>
    <w:p w14:paraId="728B5BC2" w14:textId="77777777" w:rsidR="007B4C06" w:rsidRDefault="007B4C06" w:rsidP="007B4C06">
      <w:pPr>
        <w:numPr>
          <w:ilvl w:val="0"/>
          <w:numId w:val="17"/>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Τα δείγματα προς μοριακό έλεγχο θα πρέπει να συνοδεύονται από τα παραπεμπτικά που εκτυπώνονται στο εθνικό μητρώο COVID-19.</w:t>
      </w:r>
    </w:p>
    <w:p w14:paraId="674C1B62" w14:textId="77777777" w:rsidR="007B4C06" w:rsidRDefault="007B4C06" w:rsidP="007B4C06">
      <w:pPr>
        <w:numPr>
          <w:ilvl w:val="0"/>
          <w:numId w:val="17"/>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 xml:space="preserve">Ο μοριακός έλεγχος θα γίνεται σε Διαγνωστικά Εργαστήρια πιστοποιημένα από τον ΕΟΔΥ. Όσα εργαστήρια είναι πιστοποιημένα φαίνονται στο εθνικό μητρώο </w:t>
      </w:r>
      <w:r>
        <w:rPr>
          <w:rFonts w:ascii="Arial" w:eastAsia="Times New Roman" w:hAnsi="Arial" w:cs="Arial"/>
          <w:color w:val="0F1012"/>
          <w:sz w:val="20"/>
          <w:szCs w:val="20"/>
          <w:lang w:val="en-US"/>
        </w:rPr>
        <w:t>COVID</w:t>
      </w:r>
      <w:r>
        <w:rPr>
          <w:rFonts w:ascii="Arial" w:eastAsia="Times New Roman" w:hAnsi="Arial" w:cs="Arial"/>
          <w:color w:val="0F1012"/>
          <w:sz w:val="20"/>
          <w:szCs w:val="20"/>
        </w:rPr>
        <w:t>-19, κατά την εκτύπωση του παραπεμπτικού μοριακού ελέγχου.</w:t>
      </w:r>
    </w:p>
    <w:p w14:paraId="6DC36CD2" w14:textId="77777777" w:rsidR="007B4C06" w:rsidRDefault="007B4C06" w:rsidP="007B4C06">
      <w:pPr>
        <w:numPr>
          <w:ilvl w:val="0"/>
          <w:numId w:val="17"/>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Η συλλογή και μεταφορά των δειγμάτων ορίζεται από συγκεκριμένο νομικό πλαίσιο, που αφορά την μεταφορά βιολογικών δειγμάτων.</w:t>
      </w:r>
    </w:p>
    <w:p w14:paraId="7D32958B"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Στην Χαλκιδική όλα τα τοπικά Διαγνωστικά Εργαστήρια μπορούν να αναλάβουν την διενέργεια μοριακών ελέγχων.</w:t>
      </w:r>
    </w:p>
    <w:p w14:paraId="189FED02" w14:textId="77777777" w:rsidR="007B4C06" w:rsidRPr="007B4C06" w:rsidRDefault="007B4C06" w:rsidP="007B4C06">
      <w:pPr>
        <w:spacing w:after="129" w:line="240" w:lineRule="auto"/>
        <w:jc w:val="both"/>
        <w:rPr>
          <w:rFonts w:ascii="Arial" w:eastAsia="Times New Roman" w:hAnsi="Arial" w:cs="Arial"/>
          <w:b/>
          <w:color w:val="0F1012"/>
          <w:sz w:val="20"/>
          <w:szCs w:val="20"/>
        </w:rPr>
      </w:pPr>
    </w:p>
    <w:p w14:paraId="760E6403" w14:textId="77777777" w:rsidR="00134B01" w:rsidRDefault="00134B01" w:rsidP="007B4C06">
      <w:pPr>
        <w:spacing w:after="129" w:line="240" w:lineRule="auto"/>
        <w:jc w:val="both"/>
        <w:rPr>
          <w:rFonts w:ascii="Arial" w:eastAsia="Times New Roman" w:hAnsi="Arial" w:cs="Arial"/>
          <w:b/>
          <w:bCs/>
          <w:color w:val="0F1012"/>
          <w:sz w:val="20"/>
          <w:szCs w:val="20"/>
        </w:rPr>
      </w:pPr>
    </w:p>
    <w:p w14:paraId="4A5434C7" w14:textId="6CA0F61B" w:rsidR="007B4C06" w:rsidRDefault="007B4C06" w:rsidP="007B4C06">
      <w:pPr>
        <w:spacing w:after="129" w:line="240" w:lineRule="auto"/>
        <w:jc w:val="both"/>
        <w:rPr>
          <w:rFonts w:ascii="Arial" w:eastAsia="Times New Roman" w:hAnsi="Arial" w:cs="Arial"/>
          <w:color w:val="0B0B0B"/>
          <w:sz w:val="20"/>
          <w:szCs w:val="20"/>
        </w:rPr>
      </w:pPr>
      <w:r>
        <w:rPr>
          <w:rFonts w:ascii="Arial" w:eastAsia="Times New Roman" w:hAnsi="Arial" w:cs="Arial"/>
          <w:b/>
          <w:bCs/>
          <w:color w:val="0F1012"/>
          <w:sz w:val="20"/>
          <w:szCs w:val="20"/>
        </w:rPr>
        <w:lastRenderedPageBreak/>
        <w:t xml:space="preserve">9) </w:t>
      </w:r>
      <w:r>
        <w:rPr>
          <w:rFonts w:ascii="Arial" w:eastAsia="Times New Roman" w:hAnsi="Arial" w:cs="Arial"/>
          <w:b/>
          <w:bCs/>
          <w:color w:val="0B0B0B"/>
          <w:sz w:val="20"/>
          <w:szCs w:val="20"/>
        </w:rPr>
        <w:t>Ορισμός στενής επαφής με κρούσμα COVID-19 (υψηλός κίνδυνος έκθεσης), σε ξενοδοχείο</w:t>
      </w:r>
    </w:p>
    <w:p w14:paraId="1B7981F9"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Άτομο που είχε άμεση σωματική επαφή με ασθενή με COVID-19 (π.χ. χειραψία)</w:t>
      </w:r>
    </w:p>
    <w:p w14:paraId="1F7BF278"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Άτομο με απροφύλακτη επαφή με μολυσματικές εκκρίσεις ασθενή με COVID-19</w:t>
      </w:r>
    </w:p>
    <w:p w14:paraId="7111A43B"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Άτομο που είχε επαφή με το ύποπτο κρούσμα στο ίδιο δωμάτιο</w:t>
      </w:r>
    </w:p>
    <w:p w14:paraId="4CD665F1"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Άτομο που είχε επαφή «πρόσωπο με πρόσωπο» με ασθενή με COVID-19, σε απόσταση &lt;2 μέτρα και για ≥15 λεπτά</w:t>
      </w:r>
    </w:p>
    <w:p w14:paraId="5811A7CA"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Άτομο που παρέμεινε σε κλειστό χώρο με ασθενή με COVID-19, σε απόσταση &lt;2 μέτρα και για ≥15 λεπτά</w:t>
      </w:r>
    </w:p>
    <w:p w14:paraId="385ED709" w14:textId="77777777" w:rsidR="007B4C06" w:rsidRDefault="007B4C06" w:rsidP="007B4C06">
      <w:pPr>
        <w:numPr>
          <w:ilvl w:val="0"/>
          <w:numId w:val="18"/>
        </w:numPr>
        <w:spacing w:after="129"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Συνταξιδιώτης στο ίδιο αεροσκάφος, ο οποίος καθόταν σε απόσταση δύο σειρών θέσεων (προς κάθε κατεύθυνση) από τον ασθενή με λοίμωξη COVID-19, άτομα που ταξίδευαν μαζί ή φρόντισαν τον ασθενή και μέλη του πληρώματος που εξυπηρέτησαν το συγκεκριμένο τμήμα του αεροσκάφους όπου καθόταν ο ασθενής.</w:t>
      </w:r>
    </w:p>
    <w:p w14:paraId="296C4844" w14:textId="77777777" w:rsidR="007B4C06" w:rsidRDefault="007B4C06" w:rsidP="007B4C06">
      <w:pPr>
        <w:spacing w:after="129" w:line="240" w:lineRule="auto"/>
        <w:jc w:val="both"/>
        <w:rPr>
          <w:rFonts w:ascii="Arial" w:eastAsia="Times New Roman" w:hAnsi="Arial" w:cs="Arial"/>
          <w:b/>
          <w:bCs/>
          <w:color w:val="0B0B0B"/>
          <w:sz w:val="20"/>
          <w:szCs w:val="20"/>
        </w:rPr>
      </w:pPr>
    </w:p>
    <w:p w14:paraId="3A1D23EF" w14:textId="77777777" w:rsidR="007B4C06" w:rsidRDefault="007B4C06" w:rsidP="007B4C06">
      <w:pPr>
        <w:spacing w:after="129" w:line="240" w:lineRule="auto"/>
        <w:jc w:val="both"/>
        <w:rPr>
          <w:rFonts w:ascii="Arial" w:eastAsia="Times New Roman" w:hAnsi="Arial" w:cs="Arial"/>
          <w:b/>
          <w:bCs/>
          <w:color w:val="0B0B0B"/>
          <w:sz w:val="20"/>
          <w:szCs w:val="20"/>
        </w:rPr>
      </w:pPr>
      <w:r>
        <w:rPr>
          <w:rFonts w:ascii="Arial" w:eastAsia="Times New Roman" w:hAnsi="Arial" w:cs="Arial"/>
          <w:b/>
          <w:bCs/>
          <w:color w:val="0B0B0B"/>
          <w:sz w:val="20"/>
          <w:szCs w:val="20"/>
        </w:rPr>
        <w:t>10) Διαχείριση στενών επαφών κρούσματος COVID-19</w:t>
      </w:r>
    </w:p>
    <w:p w14:paraId="0AF84964" w14:textId="77777777" w:rsidR="007B4C06" w:rsidRDefault="007B4C06" w:rsidP="007B4C06">
      <w:pPr>
        <w:spacing w:after="129" w:line="240" w:lineRule="auto"/>
        <w:jc w:val="both"/>
        <w:rPr>
          <w:rFonts w:ascii="Arial" w:eastAsia="Times New Roman" w:hAnsi="Arial" w:cs="Arial"/>
          <w:color w:val="0B0B0B"/>
          <w:sz w:val="20"/>
          <w:szCs w:val="20"/>
        </w:rPr>
      </w:pPr>
      <w:r>
        <w:rPr>
          <w:rFonts w:ascii="Arial" w:eastAsia="Times New Roman" w:hAnsi="Arial" w:cs="Arial"/>
          <w:bCs/>
          <w:color w:val="0B0B0B"/>
          <w:sz w:val="20"/>
          <w:szCs w:val="20"/>
        </w:rPr>
        <w:t>Αν ένας επισκέπτης ή υπάλληλος του ξενοδοχείου αξιολογηθεί ως στενή επαφή με επιβεβαιωμένο κρούσμα COVID-19 συστήνονται τα εξής:</w:t>
      </w:r>
    </w:p>
    <w:p w14:paraId="72243254"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Απομόνωση σε τουριστικό κατάλυμα που ορίστηκε ως ξενοδοχείο/χώρος καραντίνας στην περιοχή</w:t>
      </w:r>
    </w:p>
    <w:p w14:paraId="71ABB8C6"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Σίτιση στο δωμάτιο και αποφυγή χρήσης των κοινόχρηστων χώρων του ξενοδοχείου, από το άτομο σε απομόνωση</w:t>
      </w:r>
    </w:p>
    <w:p w14:paraId="63DC724C"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Το προσωπικό του ξενοδοχείου να αποφεύγει να εισέρχεται στο δωμάτιο, αν δεν υπάρχει σημαντικός λόγος</w:t>
      </w:r>
    </w:p>
    <w:p w14:paraId="1B19BCE1"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Κατά την είσοδο στο δωμάτιο, συστήνεται η χρήση απλής χειρουργικής μάσκας και γαντιών</w:t>
      </w:r>
    </w:p>
    <w:p w14:paraId="456FD376"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Κατά την έξοδο από το δωμάτιο, τα χρησιμοποιημένα γάντια και μάσκα να απορρίπτονται και να ακολουθεί υγιεινή των χεριών</w:t>
      </w:r>
    </w:p>
    <w:p w14:paraId="6E1039E5" w14:textId="77777777" w:rsidR="007B4C06" w:rsidRDefault="007B4C06" w:rsidP="007B4C06">
      <w:pPr>
        <w:numPr>
          <w:ilvl w:val="0"/>
          <w:numId w:val="19"/>
        </w:numPr>
        <w:spacing w:after="143" w:line="240" w:lineRule="auto"/>
        <w:jc w:val="both"/>
        <w:rPr>
          <w:rFonts w:ascii="Arial" w:eastAsia="Times New Roman" w:hAnsi="Arial" w:cs="Arial"/>
          <w:color w:val="0B0B0B"/>
          <w:sz w:val="20"/>
          <w:szCs w:val="20"/>
        </w:rPr>
      </w:pPr>
      <w:r>
        <w:rPr>
          <w:rFonts w:ascii="Arial" w:eastAsia="Times New Roman" w:hAnsi="Arial" w:cs="Arial"/>
          <w:color w:val="0B0B0B"/>
          <w:sz w:val="20"/>
          <w:szCs w:val="20"/>
        </w:rPr>
        <w:t>Συστήνεται να ληφθεί μέριμνα, ώστε περιορισμένος -κατά το δυνατόν- αριθμός προσωπικού να έρχεται σε επαφή με το άτομο σε καραντίνα</w:t>
      </w:r>
    </w:p>
    <w:p w14:paraId="7F89F2D5" w14:textId="77777777" w:rsidR="007B4C06" w:rsidRDefault="007B4C06" w:rsidP="007B4C06">
      <w:pPr>
        <w:spacing w:after="0" w:line="240" w:lineRule="auto"/>
        <w:jc w:val="both"/>
        <w:rPr>
          <w:rFonts w:ascii="Arial" w:eastAsia="Times New Roman" w:hAnsi="Arial" w:cs="Arial"/>
          <w:b/>
          <w:bCs/>
          <w:color w:val="0B0B0B"/>
          <w:sz w:val="20"/>
          <w:szCs w:val="20"/>
        </w:rPr>
      </w:pPr>
    </w:p>
    <w:p w14:paraId="6A35E444" w14:textId="77777777" w:rsidR="007B4C06" w:rsidRDefault="007B4C06" w:rsidP="007B4C06">
      <w:pPr>
        <w:spacing w:after="120"/>
        <w:jc w:val="both"/>
        <w:rPr>
          <w:rFonts w:ascii="Arial" w:eastAsia="Times New Roman" w:hAnsi="Arial" w:cs="Arial"/>
          <w:b/>
          <w:bCs/>
          <w:color w:val="222222"/>
          <w:sz w:val="20"/>
          <w:szCs w:val="20"/>
        </w:rPr>
      </w:pPr>
      <w:r>
        <w:rPr>
          <w:rFonts w:ascii="Arial" w:eastAsia="Times New Roman" w:hAnsi="Arial" w:cs="Arial"/>
          <w:b/>
          <w:bCs/>
          <w:color w:val="0B0B0B"/>
          <w:sz w:val="20"/>
          <w:szCs w:val="20"/>
        </w:rPr>
        <w:t xml:space="preserve">11) </w:t>
      </w:r>
      <w:r>
        <w:rPr>
          <w:rFonts w:ascii="Arial" w:eastAsia="Times New Roman" w:hAnsi="Arial" w:cs="Arial"/>
          <w:b/>
          <w:bCs/>
          <w:color w:val="222222"/>
          <w:sz w:val="20"/>
          <w:szCs w:val="20"/>
        </w:rPr>
        <w:t>Οδηγίες καραντίνας πλήρως εμβολιασμένων/αναρρωσάντων (μη υγειονομικών) που είχαν έκθεση υψηλού κινδύνου και παραμένουν ασυμπτωματικοί</w:t>
      </w:r>
    </w:p>
    <w:p w14:paraId="3082ED87" w14:textId="77777777" w:rsidR="007B4C06" w:rsidRDefault="007B4C06" w:rsidP="007B4C06">
      <w:pPr>
        <w:numPr>
          <w:ilvl w:val="0"/>
          <w:numId w:val="20"/>
        </w:numPr>
        <w:spacing w:after="120" w:line="276" w:lineRule="auto"/>
        <w:jc w:val="both"/>
        <w:rPr>
          <w:rFonts w:ascii="Arial" w:eastAsia="Times New Roman" w:hAnsi="Arial" w:cs="Arial"/>
          <w:color w:val="222222"/>
          <w:sz w:val="20"/>
          <w:szCs w:val="20"/>
        </w:rPr>
      </w:pPr>
      <w:r>
        <w:rPr>
          <w:rFonts w:ascii="Arial" w:eastAsia="Times New Roman" w:hAnsi="Arial" w:cs="Arial"/>
          <w:color w:val="222222"/>
          <w:sz w:val="20"/>
          <w:szCs w:val="20"/>
        </w:rPr>
        <w:t>Τα πλήρως εμβολιασμένα άτομα ή άτομα με επιβεβαιωμένη λοίμωξη από SARS-CoV-2 τους προηγούμενους 6 μήνες, που είχαν έκθεση υψηλού κινδύνου σε ασθενή με COVID-19 και παραμένουν ασυμπτωματικά, δεν χρειάζεται να μπουν σε καραντίνα, γιατί ο κίνδυνος λοίμωξης είναι πολύ χαμηλός</w:t>
      </w:r>
    </w:p>
    <w:p w14:paraId="29DF324E" w14:textId="77777777" w:rsidR="007B4C06" w:rsidRDefault="007B4C06" w:rsidP="007B4C06">
      <w:pPr>
        <w:numPr>
          <w:ilvl w:val="0"/>
          <w:numId w:val="20"/>
        </w:numPr>
        <w:spacing w:after="120" w:line="276" w:lineRule="auto"/>
        <w:jc w:val="both"/>
        <w:rPr>
          <w:rFonts w:ascii="Arial" w:eastAsia="Times New Roman" w:hAnsi="Arial" w:cs="Arial"/>
          <w:color w:val="222222"/>
          <w:sz w:val="20"/>
          <w:szCs w:val="20"/>
        </w:rPr>
      </w:pPr>
      <w:r>
        <w:rPr>
          <w:rFonts w:ascii="Arial" w:eastAsia="Times New Roman" w:hAnsi="Arial" w:cs="Arial"/>
          <w:color w:val="222222"/>
          <w:sz w:val="20"/>
          <w:szCs w:val="20"/>
        </w:rPr>
        <w:t>Τα άτομα αυτά πρέπει να είναι σε αυτοπαρακολούθηση (καθημερινή θερμομέτρηση, επαγρύπνηση για εμφάνιση συμπτωμάτων) για 14 ημέρες μετά την έκθεση και να τηρούν τα μέτρα κοινωνικής απόστασης</w:t>
      </w:r>
    </w:p>
    <w:p w14:paraId="7299A124" w14:textId="77777777" w:rsidR="007B4C06" w:rsidRDefault="007B4C06" w:rsidP="007B4C06">
      <w:pPr>
        <w:spacing w:after="143"/>
        <w:jc w:val="both"/>
        <w:rPr>
          <w:rFonts w:ascii="Arial" w:eastAsia="Times New Roman" w:hAnsi="Arial" w:cs="Arial"/>
          <w:b/>
          <w:bCs/>
          <w:color w:val="0F1012"/>
          <w:sz w:val="20"/>
          <w:szCs w:val="20"/>
        </w:rPr>
      </w:pPr>
    </w:p>
    <w:p w14:paraId="0AC7D4DF" w14:textId="77777777" w:rsidR="007B4C06" w:rsidRDefault="007B4C06" w:rsidP="007B4C06">
      <w:pPr>
        <w:spacing w:after="143" w:line="240" w:lineRule="auto"/>
        <w:jc w:val="both"/>
        <w:rPr>
          <w:rFonts w:ascii="Arial" w:eastAsia="Times New Roman" w:hAnsi="Arial" w:cs="Arial"/>
          <w:color w:val="0F1012"/>
          <w:sz w:val="20"/>
          <w:szCs w:val="20"/>
        </w:rPr>
      </w:pPr>
      <w:r>
        <w:rPr>
          <w:rFonts w:ascii="Arial" w:eastAsia="Times New Roman" w:hAnsi="Arial" w:cs="Arial"/>
          <w:b/>
          <w:bCs/>
          <w:color w:val="0F1012"/>
          <w:sz w:val="20"/>
          <w:szCs w:val="20"/>
        </w:rPr>
        <w:t>12) Υποχρεώσεις Ιατρών</w:t>
      </w:r>
    </w:p>
    <w:p w14:paraId="2F3E2CFB" w14:textId="77777777" w:rsidR="007B4C06" w:rsidRDefault="007B4C06" w:rsidP="007B4C06">
      <w:pPr>
        <w:spacing w:after="143" w:line="240" w:lineRule="auto"/>
        <w:jc w:val="both"/>
        <w:rPr>
          <w:rFonts w:ascii="Arial" w:eastAsia="Times New Roman" w:hAnsi="Arial" w:cs="Arial"/>
          <w:color w:val="0F1012"/>
          <w:sz w:val="20"/>
          <w:szCs w:val="20"/>
        </w:rPr>
      </w:pPr>
      <w:r>
        <w:rPr>
          <w:rFonts w:ascii="Arial" w:eastAsia="Times New Roman" w:hAnsi="Arial" w:cs="Arial"/>
          <w:color w:val="0B0B0B"/>
          <w:sz w:val="20"/>
          <w:szCs w:val="20"/>
        </w:rPr>
        <w:t xml:space="preserve">1. </w:t>
      </w:r>
      <w:r>
        <w:rPr>
          <w:rFonts w:ascii="Arial" w:eastAsia="Times New Roman" w:hAnsi="Arial" w:cs="Arial"/>
          <w:color w:val="0F1012"/>
          <w:sz w:val="20"/>
          <w:szCs w:val="20"/>
        </w:rPr>
        <w:t xml:space="preserve">Ο Ιατρός αναφοράς διατηρεί αρχείο ηλεκτρονικής αλληλογραφίας για την διαχείριση και τις οδηγίες των περιστατικών που γίνονται με </w:t>
      </w:r>
      <w:r>
        <w:rPr>
          <w:rFonts w:ascii="Arial" w:eastAsia="Times New Roman" w:hAnsi="Arial" w:cs="Arial"/>
          <w:color w:val="0B0B0B"/>
          <w:sz w:val="20"/>
          <w:szCs w:val="20"/>
        </w:rPr>
        <w:t>τηλεματική</w:t>
      </w:r>
      <w:r>
        <w:rPr>
          <w:rFonts w:ascii="Arial" w:eastAsia="Times New Roman" w:hAnsi="Arial" w:cs="Arial"/>
          <w:color w:val="0F1012"/>
          <w:sz w:val="20"/>
          <w:szCs w:val="20"/>
        </w:rPr>
        <w:t>.</w:t>
      </w:r>
    </w:p>
    <w:p w14:paraId="7F5054F9" w14:textId="77777777" w:rsidR="007B4C06" w:rsidRDefault="007B4C06" w:rsidP="007B4C06">
      <w:pPr>
        <w:spacing w:after="143" w:line="240" w:lineRule="auto"/>
        <w:jc w:val="both"/>
        <w:rPr>
          <w:rFonts w:ascii="Arial" w:eastAsia="Times New Roman" w:hAnsi="Arial" w:cs="Arial"/>
          <w:color w:val="0B0B0B"/>
          <w:sz w:val="20"/>
          <w:szCs w:val="20"/>
        </w:rPr>
      </w:pPr>
      <w:r>
        <w:rPr>
          <w:rFonts w:ascii="Arial" w:eastAsia="Times New Roman" w:hAnsi="Arial" w:cs="Arial"/>
          <w:color w:val="0F1012"/>
          <w:sz w:val="20"/>
          <w:szCs w:val="20"/>
        </w:rPr>
        <w:t>2. Ο Ιατρός αναφοράς κοινοποιεί κάθε ύποπτο περιστατικό ηλεκτρονικά στον Ιατρικό Σύλλογο, χωρίς εμφανή στοιχεία αναφοράς, για λόγους ενημέρωσης και στατιστικής επεξεργασίας.</w:t>
      </w:r>
    </w:p>
    <w:p w14:paraId="47D8D2B6" w14:textId="77777777" w:rsidR="007B4C06" w:rsidRDefault="007B4C06" w:rsidP="007B4C06">
      <w:pPr>
        <w:spacing w:after="143" w:line="240" w:lineRule="auto"/>
        <w:jc w:val="both"/>
        <w:rPr>
          <w:rFonts w:ascii="Arial" w:eastAsia="Times New Roman" w:hAnsi="Arial" w:cs="Arial"/>
          <w:color w:val="0F1012"/>
          <w:sz w:val="20"/>
          <w:szCs w:val="20"/>
        </w:rPr>
      </w:pPr>
      <w:r>
        <w:rPr>
          <w:rFonts w:ascii="Arial" w:eastAsia="Times New Roman" w:hAnsi="Arial" w:cs="Arial"/>
          <w:color w:val="0B0B0B"/>
          <w:sz w:val="20"/>
          <w:szCs w:val="20"/>
        </w:rPr>
        <w:t xml:space="preserve">3. </w:t>
      </w:r>
      <w:r>
        <w:rPr>
          <w:rFonts w:ascii="Arial" w:eastAsia="Times New Roman" w:hAnsi="Arial" w:cs="Arial"/>
          <w:color w:val="0F1012"/>
          <w:sz w:val="20"/>
          <w:szCs w:val="20"/>
        </w:rPr>
        <w:t>Τα επιβεβαιωμένα περιστατικά κοινοποιούνται στον ΕΟΔΥ όπως προβλέπεται.</w:t>
      </w:r>
    </w:p>
    <w:p w14:paraId="64186C80" w14:textId="77777777" w:rsidR="007B4C06" w:rsidRDefault="007B4C06" w:rsidP="007B4C06">
      <w:p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4. Όλες οι ιατρικές οδηγίες φέρουν υποχρεωτικά την σφραγίδα του Ιατρού.</w:t>
      </w:r>
    </w:p>
    <w:p w14:paraId="18076948" w14:textId="77777777" w:rsidR="007B4C06" w:rsidRDefault="007B4C06" w:rsidP="007B4C06">
      <w:pPr>
        <w:spacing w:after="143" w:line="240" w:lineRule="auto"/>
        <w:jc w:val="both"/>
        <w:rPr>
          <w:rFonts w:ascii="Arial" w:eastAsia="Times New Roman" w:hAnsi="Arial" w:cs="Arial"/>
          <w:b/>
          <w:bCs/>
          <w:color w:val="0F1012"/>
          <w:sz w:val="20"/>
          <w:szCs w:val="20"/>
        </w:rPr>
      </w:pPr>
    </w:p>
    <w:p w14:paraId="6F5EAF84" w14:textId="77777777" w:rsidR="007B4C06" w:rsidRDefault="007B4C06" w:rsidP="007B4C06">
      <w:pPr>
        <w:spacing w:after="143" w:line="240" w:lineRule="auto"/>
        <w:jc w:val="both"/>
        <w:rPr>
          <w:rFonts w:ascii="Arial" w:eastAsia="Times New Roman" w:hAnsi="Arial" w:cs="Arial"/>
          <w:b/>
          <w:bCs/>
          <w:iCs/>
          <w:color w:val="0F1012"/>
          <w:sz w:val="20"/>
          <w:szCs w:val="20"/>
        </w:rPr>
      </w:pPr>
      <w:r>
        <w:rPr>
          <w:rFonts w:ascii="Arial" w:eastAsia="Times New Roman" w:hAnsi="Arial" w:cs="Arial"/>
          <w:b/>
          <w:bCs/>
          <w:color w:val="0F1012"/>
          <w:sz w:val="20"/>
          <w:szCs w:val="20"/>
        </w:rPr>
        <w:t xml:space="preserve">13) </w:t>
      </w:r>
      <w:r>
        <w:rPr>
          <w:rFonts w:ascii="Arial" w:eastAsia="Times New Roman" w:hAnsi="Arial" w:cs="Arial"/>
          <w:b/>
          <w:bCs/>
          <w:iCs/>
          <w:color w:val="0F1012"/>
          <w:sz w:val="20"/>
          <w:szCs w:val="20"/>
        </w:rPr>
        <w:t>Οδηγίες για παραπομπές Ασθενών</w:t>
      </w:r>
    </w:p>
    <w:p w14:paraId="1E805C48" w14:textId="77777777" w:rsidR="007B4C06" w:rsidRDefault="007B4C06" w:rsidP="007B4C06">
      <w:pPr>
        <w:spacing w:after="143" w:line="240" w:lineRule="auto"/>
        <w:jc w:val="both"/>
        <w:rPr>
          <w:rFonts w:ascii="Arial" w:eastAsia="Times New Roman" w:hAnsi="Arial" w:cs="Arial"/>
          <w:color w:val="0B0B0B"/>
          <w:sz w:val="20"/>
          <w:szCs w:val="20"/>
        </w:rPr>
      </w:pPr>
      <w:r>
        <w:rPr>
          <w:rFonts w:ascii="Arial" w:eastAsia="Times New Roman" w:hAnsi="Arial" w:cs="Arial"/>
          <w:bCs/>
          <w:color w:val="0F1012"/>
          <w:sz w:val="20"/>
          <w:szCs w:val="20"/>
        </w:rPr>
        <w:t>Βασική κατεύθυνση αποτελεί η ελεγχόμενη παραπομπή περιστατικών στο δημόσιο σύστημα υγείας.</w:t>
      </w:r>
    </w:p>
    <w:p w14:paraId="3D60FD6A" w14:textId="77777777" w:rsidR="007B4C06" w:rsidRDefault="007B4C06" w:rsidP="007B4C06">
      <w:pPr>
        <w:spacing w:after="143"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Όλοι οι ασθενείς που παραπέμπονται σε Δημόσια Υγειονομική Δομή φέρουν υποχρεωτικά ενυπόγραφο ενημερωτικό σημείωμα από το παραπέμποντα Ιατρό.</w:t>
      </w:r>
    </w:p>
    <w:p w14:paraId="4CE69B62"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lastRenderedPageBreak/>
        <w:t>Οι παραπομπές γίνονται στην πλησιέστερη Υγειονομική Δομή που μπορεί να χειριστεί το περιστατικό.</w:t>
      </w:r>
    </w:p>
    <w:p w14:paraId="45E3CA34"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Παραπομπές στο νοσοκομείο γίνονται αυστηρά και μόνο μετά από συνεννόηση του ιατρού με τον υπεύθυνο εφημερεύοντα ιατρό.</w:t>
      </w:r>
    </w:p>
    <w:p w14:paraId="4ED1114B"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Ύποπτα εμπύρετα με ήπια συμπτωματολογία, που φτάνουν σε Υγειονομικές Δομές χωρίς ενημερωτικό σημείωμα ή με ανυπόγραφα παραπεμπτικά, αναφέρονται στον Ιατρικό Σύλλογο.</w:t>
      </w:r>
    </w:p>
    <w:p w14:paraId="4591535F"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Ύποπτα περιστατικά για COVID-19 παραμένουν σε περιορισμό, σύμφωνα με τις οδηγίες του ΕΟΔΥ και παραπέμπονται μόνο με ευθύνη του Ιατρού αναφοράς.</w:t>
      </w:r>
    </w:p>
    <w:p w14:paraId="73383747"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Σε περίπτωση επιστροφής ύποπτου ασθενούς για COVID-19 από το Νοσοκομείο ή Κέντρο Υγείας θα πρέπει να συντάσσεται ενυπόγραφο ενημερωτικό σημείωμα εξέτασης και οδηγίες. Σε περίπτωση που ο ασθενής δεν φέρει το έγγραφο αυτό γίνεται υποχρεωτικά διασταύρωση από τον υπεύθυνο του καταλύματος ή τον Ιατρό αναφοράς.</w:t>
      </w:r>
    </w:p>
    <w:p w14:paraId="4EADA1D8" w14:textId="77777777" w:rsidR="007B4C06" w:rsidRDefault="007B4C06" w:rsidP="007B4C06">
      <w:pPr>
        <w:numPr>
          <w:ilvl w:val="0"/>
          <w:numId w:val="21"/>
        </w:num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Ασθενείς που παρουσιάζονται στα Κέντρα Υγείας και το Νοσοκομείο χωρίς παραπομπή, καταγγέλλονται στον Ιατρικό Σύλλογο Χαλκιδικής ή τις αρμόδιες αρχές, σύμφωνα με την κρίση του Ιατρού και εφόσον διαπιστωθεί ότι αποτελεί πάγια τακτική παραπομπής συναδέλφου ή καταλύματος.</w:t>
      </w:r>
    </w:p>
    <w:p w14:paraId="7626A977" w14:textId="77777777" w:rsidR="007B4C06" w:rsidRDefault="007B4C06" w:rsidP="007B4C06">
      <w:pPr>
        <w:spacing w:after="129" w:line="240" w:lineRule="auto"/>
        <w:jc w:val="both"/>
        <w:rPr>
          <w:rFonts w:ascii="Arial" w:eastAsia="Times New Roman" w:hAnsi="Arial" w:cs="Arial"/>
          <w:b/>
          <w:bCs/>
          <w:color w:val="0F1012"/>
          <w:sz w:val="20"/>
          <w:szCs w:val="20"/>
        </w:rPr>
      </w:pPr>
    </w:p>
    <w:p w14:paraId="44403DCE"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b/>
          <w:bCs/>
          <w:color w:val="0F1012"/>
          <w:sz w:val="20"/>
          <w:szCs w:val="20"/>
        </w:rPr>
        <w:t>14</w:t>
      </w:r>
      <w:r>
        <w:rPr>
          <w:rFonts w:ascii="Arial" w:eastAsia="Times New Roman" w:hAnsi="Arial" w:cs="Arial"/>
          <w:b/>
          <w:bCs/>
          <w:iCs/>
          <w:color w:val="0F1012"/>
          <w:sz w:val="20"/>
          <w:szCs w:val="20"/>
        </w:rPr>
        <w:t>) Συμβουλές για ιδιοκτήτες καταλυμάτων</w:t>
      </w:r>
    </w:p>
    <w:p w14:paraId="6F8FE02C"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1) Συστήνεται η ενημέρωση των παραθεριστών, κατά την άφιξή τους, για το πως θα κινηθούν σε περίπτωση λοίμωξης αναπνευστικού. (Επισυνάπτεται υπόδειγμα).</w:t>
      </w:r>
    </w:p>
    <w:p w14:paraId="7D97FE1A" w14:textId="77777777" w:rsidR="007B4C06" w:rsidRDefault="007B4C06" w:rsidP="007B4C06">
      <w:pPr>
        <w:spacing w:after="129" w:line="240" w:lineRule="auto"/>
        <w:jc w:val="both"/>
        <w:rPr>
          <w:rFonts w:ascii="Arial" w:eastAsia="Times New Roman" w:hAnsi="Arial" w:cs="Arial"/>
          <w:color w:val="0F1012"/>
          <w:sz w:val="20"/>
          <w:szCs w:val="20"/>
        </w:rPr>
      </w:pPr>
      <w:r>
        <w:rPr>
          <w:rFonts w:ascii="Arial" w:eastAsia="Times New Roman" w:hAnsi="Arial" w:cs="Arial"/>
          <w:color w:val="0F1012"/>
          <w:sz w:val="20"/>
          <w:szCs w:val="20"/>
        </w:rPr>
        <w:t>2) Συστήνεται κάθε τουριστική μονάδα να διαθέτει πιεσόμετρο, θερμόμετρο οινοπνεύματος και ηλεκτρονικό θερμόμετρο (για διασταύρωση σε περίπτωση δεκατικής πυρετικής κίνησης) και ένα απλό οξύμετρο, για την περίπτωση ανάγκης παροχής συμβουλών εξ αποστάσεως.</w:t>
      </w:r>
    </w:p>
    <w:p w14:paraId="4AFC310B" w14:textId="77777777" w:rsidR="007B4C06" w:rsidRDefault="007B4C06" w:rsidP="007B4C06">
      <w:pPr>
        <w:spacing w:after="12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3) Υπάρχει μεγάλη πιθανότητα, σε περίπτωση ήπιας συμπτωματολογίας, να μην αναζητηθεί ιατρική βοήθεια, για ευνόητους λόγους .Για τον λόγο αυτό η μόνη ασπίδα προστασίας είναι σχολαστική τήρηση βασικών μέτρων προστασίας.</w:t>
      </w:r>
    </w:p>
    <w:p w14:paraId="47F247BD" w14:textId="77777777" w:rsidR="007B4C06" w:rsidRDefault="007B4C06" w:rsidP="007B4C06">
      <w:pPr>
        <w:spacing w:after="120" w:line="240" w:lineRule="auto"/>
        <w:jc w:val="both"/>
        <w:rPr>
          <w:rFonts w:ascii="Arial" w:eastAsia="Times New Roman" w:hAnsi="Arial" w:cs="Arial"/>
          <w:color w:val="222222"/>
          <w:sz w:val="20"/>
          <w:szCs w:val="20"/>
        </w:rPr>
      </w:pPr>
      <w:r>
        <w:rPr>
          <w:rFonts w:ascii="Arial" w:eastAsia="Times New Roman" w:hAnsi="Arial" w:cs="Arial"/>
          <w:color w:val="141414"/>
          <w:sz w:val="20"/>
          <w:szCs w:val="20"/>
        </w:rPr>
        <w:t xml:space="preserve">4) Η επικοινωνία με τον Ιατρό, για λόγους αστικής ευθύνης, συστήνεται να είναι καταγεγραμμένη σε ηλεκτρονική μορφή, βάσει φόρμας με βασικές κλινικές πληροφορίες, και να αποστέλλεται συνημμένα και στο </w:t>
      </w:r>
      <w:hyperlink r:id="rId6" w:tgtFrame="_blank" w:history="1">
        <w:r>
          <w:rPr>
            <w:rStyle w:val="-"/>
            <w:rFonts w:eastAsia="Times New Roman"/>
            <w:color w:val="1155CC"/>
            <w:szCs w:val="20"/>
          </w:rPr>
          <w:t>ischacovid19@gmail.com</w:t>
        </w:r>
      </w:hyperlink>
      <w:r>
        <w:rPr>
          <w:rFonts w:ascii="Arial" w:eastAsia="Times New Roman" w:hAnsi="Arial" w:cs="Arial"/>
          <w:color w:val="141414"/>
          <w:sz w:val="20"/>
          <w:szCs w:val="20"/>
        </w:rPr>
        <w:t>, όπου στην θέση ονόματος θα είναι μόνο τα αρχικά.</w:t>
      </w:r>
    </w:p>
    <w:p w14:paraId="34B70836" w14:textId="77777777" w:rsidR="007B4C06" w:rsidRDefault="007B4C06" w:rsidP="007B4C06">
      <w:pPr>
        <w:spacing w:after="0" w:line="240" w:lineRule="auto"/>
        <w:jc w:val="both"/>
        <w:rPr>
          <w:rFonts w:ascii="Arial" w:eastAsia="Times New Roman" w:hAnsi="Arial" w:cs="Arial"/>
          <w:color w:val="222222"/>
          <w:sz w:val="20"/>
          <w:szCs w:val="20"/>
        </w:rPr>
      </w:pPr>
    </w:p>
    <w:p w14:paraId="6CC2BE54" w14:textId="77777777" w:rsidR="007B4C06" w:rsidRDefault="007B4C06" w:rsidP="007B4C06">
      <w:pPr>
        <w:spacing w:after="129" w:line="240" w:lineRule="auto"/>
        <w:jc w:val="both"/>
        <w:rPr>
          <w:rFonts w:ascii="Arial" w:eastAsia="Times New Roman" w:hAnsi="Arial" w:cs="Arial"/>
          <w:color w:val="141414"/>
          <w:sz w:val="20"/>
          <w:szCs w:val="20"/>
        </w:rPr>
      </w:pPr>
      <w:r>
        <w:rPr>
          <w:rFonts w:ascii="Arial" w:eastAsia="Times New Roman" w:hAnsi="Arial" w:cs="Arial"/>
          <w:b/>
          <w:bCs/>
          <w:color w:val="141414"/>
          <w:sz w:val="20"/>
          <w:szCs w:val="20"/>
        </w:rPr>
        <w:t>Πίνακες Ιατρών</w:t>
      </w:r>
    </w:p>
    <w:p w14:paraId="060C9DFF" w14:textId="2CE4B238" w:rsidR="007B4C06" w:rsidRDefault="007B4C06" w:rsidP="007B4C06">
      <w:pPr>
        <w:spacing w:after="129" w:line="240" w:lineRule="auto"/>
        <w:jc w:val="both"/>
        <w:rPr>
          <w:rFonts w:ascii="Arial" w:eastAsia="Times New Roman" w:hAnsi="Arial" w:cs="Arial"/>
          <w:bCs/>
          <w:color w:val="141414"/>
          <w:sz w:val="20"/>
          <w:szCs w:val="20"/>
        </w:rPr>
      </w:pPr>
      <w:r>
        <w:rPr>
          <w:rFonts w:ascii="Arial" w:eastAsia="Times New Roman" w:hAnsi="Arial" w:cs="Arial"/>
          <w:color w:val="141414"/>
          <w:sz w:val="20"/>
          <w:szCs w:val="20"/>
        </w:rPr>
        <w:t>Ιατροί πιστοποιημένοι από τον Ιατρικό Σύλλογο Χαλκιδικής, βάσει οδηγιών του ΠΙΣ, που μπορούν να ασκούν Ιατρική στην περιφέρεια της Χαλκιδικής</w:t>
      </w:r>
      <w:r>
        <w:rPr>
          <w:rFonts w:ascii="Arial" w:eastAsia="Times New Roman" w:hAnsi="Arial" w:cs="Arial"/>
          <w:bCs/>
          <w:color w:val="141414"/>
          <w:sz w:val="20"/>
          <w:szCs w:val="20"/>
        </w:rPr>
        <w:t xml:space="preserve"> (</w:t>
      </w:r>
      <w:hyperlink r:id="rId7" w:tgtFrame="_blank" w:history="1">
        <w:r>
          <w:rPr>
            <w:rStyle w:val="-"/>
            <w:rFonts w:eastAsia="Times New Roman"/>
            <w:color w:val="1155CC"/>
            <w:szCs w:val="20"/>
          </w:rPr>
          <w:t>www.ischa.gr</w:t>
        </w:r>
      </w:hyperlink>
      <w:r>
        <w:rPr>
          <w:rFonts w:ascii="Arial" w:eastAsia="Times New Roman" w:hAnsi="Arial" w:cs="Arial"/>
          <w:bCs/>
          <w:color w:val="141414"/>
          <w:sz w:val="20"/>
          <w:szCs w:val="20"/>
        </w:rPr>
        <w:t>)</w:t>
      </w:r>
    </w:p>
    <w:tbl>
      <w:tblPr>
        <w:tblStyle w:val="TableGrid"/>
        <w:tblW w:w="9352" w:type="dxa"/>
        <w:tblInd w:w="-60" w:type="dxa"/>
        <w:tblCellMar>
          <w:top w:w="72" w:type="dxa"/>
          <w:left w:w="60" w:type="dxa"/>
          <w:right w:w="10" w:type="dxa"/>
        </w:tblCellMar>
        <w:tblLook w:val="04A0" w:firstRow="1" w:lastRow="0" w:firstColumn="1" w:lastColumn="0" w:noHBand="0" w:noVBand="1"/>
      </w:tblPr>
      <w:tblGrid>
        <w:gridCol w:w="1715"/>
        <w:gridCol w:w="1361"/>
        <w:gridCol w:w="1741"/>
        <w:gridCol w:w="1741"/>
        <w:gridCol w:w="2794"/>
      </w:tblGrid>
      <w:tr w:rsidR="00CA271A" w:rsidRPr="00CA271A" w14:paraId="67678AED"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738B8653" w14:textId="77777777" w:rsidR="00CA271A" w:rsidRPr="00CA271A" w:rsidRDefault="00CA271A" w:rsidP="00CA271A">
            <w:r w:rsidRPr="00CA271A">
              <w:rPr>
                <w:rFonts w:ascii="Arial" w:eastAsia="Arial" w:hAnsi="Arial" w:cs="Arial"/>
                <w:color w:val="26282A"/>
                <w:sz w:val="18"/>
              </w:rPr>
              <w:t xml:space="preserve">Επώνυμο </w:t>
            </w:r>
          </w:p>
        </w:tc>
        <w:tc>
          <w:tcPr>
            <w:tcW w:w="1361" w:type="dxa"/>
            <w:tcBorders>
              <w:top w:val="single" w:sz="6" w:space="0" w:color="000000"/>
              <w:left w:val="single" w:sz="6" w:space="0" w:color="000000"/>
              <w:bottom w:val="single" w:sz="6" w:space="0" w:color="000000"/>
              <w:right w:val="single" w:sz="6" w:space="0" w:color="000000"/>
            </w:tcBorders>
          </w:tcPr>
          <w:p w14:paraId="4AAD07A7" w14:textId="77777777" w:rsidR="00CA271A" w:rsidRPr="00CA271A" w:rsidRDefault="00CA271A" w:rsidP="00CA271A">
            <w:r w:rsidRPr="00CA271A">
              <w:rPr>
                <w:rFonts w:ascii="Arial" w:eastAsia="Arial" w:hAnsi="Arial" w:cs="Arial"/>
                <w:b/>
                <w:color w:val="26282A"/>
                <w:sz w:val="18"/>
              </w:rPr>
              <w:t>Όνομα</w:t>
            </w:r>
            <w:r w:rsidRPr="00CA271A">
              <w:rPr>
                <w:rFonts w:ascii="Arial" w:eastAsia="Arial" w:hAnsi="Arial" w:cs="Arial"/>
                <w:color w:val="26282A"/>
                <w:sz w:val="18"/>
              </w:rPr>
              <w:t xml:space="preserve"> </w:t>
            </w:r>
          </w:p>
        </w:tc>
        <w:tc>
          <w:tcPr>
            <w:tcW w:w="1741" w:type="dxa"/>
            <w:tcBorders>
              <w:top w:val="single" w:sz="6" w:space="0" w:color="000000"/>
              <w:left w:val="single" w:sz="6" w:space="0" w:color="000000"/>
              <w:bottom w:val="single" w:sz="6" w:space="0" w:color="000000"/>
              <w:right w:val="single" w:sz="6" w:space="0" w:color="000000"/>
            </w:tcBorders>
          </w:tcPr>
          <w:p w14:paraId="6B0B61EA" w14:textId="77777777" w:rsidR="00CA271A" w:rsidRPr="00CA271A" w:rsidRDefault="00CA271A" w:rsidP="00CA271A">
            <w:r w:rsidRPr="00CA271A">
              <w:rPr>
                <w:rFonts w:ascii="Arial" w:eastAsia="Arial" w:hAnsi="Arial" w:cs="Arial"/>
                <w:b/>
                <w:color w:val="26282A"/>
                <w:sz w:val="18"/>
              </w:rPr>
              <w:t>Ειδικότητα</w:t>
            </w:r>
            <w:r w:rsidRPr="00CA271A">
              <w:rPr>
                <w:rFonts w:ascii="Arial" w:eastAsia="Arial" w:hAnsi="Arial" w:cs="Arial"/>
                <w:color w:val="26282A"/>
                <w:sz w:val="18"/>
              </w:rPr>
              <w:t xml:space="preserve"> </w:t>
            </w:r>
          </w:p>
        </w:tc>
        <w:tc>
          <w:tcPr>
            <w:tcW w:w="1614" w:type="dxa"/>
            <w:tcBorders>
              <w:top w:val="single" w:sz="6" w:space="0" w:color="000000"/>
              <w:left w:val="single" w:sz="6" w:space="0" w:color="000000"/>
              <w:bottom w:val="single" w:sz="6" w:space="0" w:color="000000"/>
              <w:right w:val="single" w:sz="6" w:space="0" w:color="000000"/>
            </w:tcBorders>
          </w:tcPr>
          <w:p w14:paraId="2EB83C74" w14:textId="77777777" w:rsidR="00CA271A" w:rsidRPr="00CA271A" w:rsidRDefault="00CA271A" w:rsidP="00CA271A">
            <w:pPr>
              <w:ind w:left="2"/>
            </w:pPr>
            <w:r w:rsidRPr="00CA271A">
              <w:rPr>
                <w:rFonts w:ascii="Arial" w:eastAsia="Arial" w:hAnsi="Arial" w:cs="Arial"/>
                <w:b/>
                <w:color w:val="26282A"/>
                <w:sz w:val="18"/>
              </w:rPr>
              <w:t>Πόλη</w:t>
            </w:r>
            <w:r w:rsidRPr="00CA271A">
              <w:rPr>
                <w:rFonts w:ascii="Arial" w:eastAsia="Arial" w:hAnsi="Arial" w:cs="Arial"/>
                <w:color w:val="26282A"/>
                <w:sz w:val="18"/>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6CF3FE16" w14:textId="77777777" w:rsidR="00CA271A" w:rsidRPr="00CA271A" w:rsidRDefault="00CA271A" w:rsidP="00CA271A">
            <w:r w:rsidRPr="00CA271A">
              <w:rPr>
                <w:rFonts w:ascii="Arial" w:eastAsia="Arial" w:hAnsi="Arial" w:cs="Arial"/>
                <w:b/>
                <w:color w:val="26282A"/>
                <w:sz w:val="18"/>
              </w:rPr>
              <w:t>Τηλέφωνο</w:t>
            </w:r>
            <w:r w:rsidRPr="00CA271A">
              <w:rPr>
                <w:rFonts w:ascii="Arial" w:eastAsia="Arial" w:hAnsi="Arial" w:cs="Arial"/>
                <w:color w:val="26282A"/>
                <w:sz w:val="18"/>
              </w:rPr>
              <w:t xml:space="preserve"> </w:t>
            </w:r>
          </w:p>
        </w:tc>
      </w:tr>
      <w:tr w:rsidR="00CA271A" w:rsidRPr="00CA271A" w14:paraId="25A2A5F6"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0A498689" w14:textId="77777777" w:rsidR="00CA271A" w:rsidRPr="00CA271A" w:rsidRDefault="00CA271A" w:rsidP="00CA271A">
            <w:r w:rsidRPr="00CA271A">
              <w:rPr>
                <w:rFonts w:ascii="Arial" w:eastAsia="Arial" w:hAnsi="Arial" w:cs="Arial"/>
                <w:color w:val="26282A"/>
                <w:sz w:val="18"/>
              </w:rPr>
              <w:t xml:space="preserve">ΑΝΑΓΝΩΣΤΑΡΑΣ </w:t>
            </w:r>
          </w:p>
        </w:tc>
        <w:tc>
          <w:tcPr>
            <w:tcW w:w="1361" w:type="dxa"/>
            <w:tcBorders>
              <w:top w:val="single" w:sz="6" w:space="0" w:color="000000"/>
              <w:left w:val="single" w:sz="6" w:space="0" w:color="000000"/>
              <w:bottom w:val="single" w:sz="6" w:space="0" w:color="000000"/>
              <w:right w:val="single" w:sz="6" w:space="0" w:color="000000"/>
            </w:tcBorders>
          </w:tcPr>
          <w:p w14:paraId="41BAE07B" w14:textId="77777777" w:rsidR="00CA271A" w:rsidRPr="00CA271A" w:rsidRDefault="00CA271A" w:rsidP="00CA271A">
            <w:r w:rsidRPr="00CA271A">
              <w:rPr>
                <w:rFonts w:ascii="Arial" w:eastAsia="Arial" w:hAnsi="Arial" w:cs="Arial"/>
                <w:color w:val="26282A"/>
                <w:sz w:val="18"/>
              </w:rPr>
              <w:t xml:space="preserve">ΠΕΤΡΟΣ </w:t>
            </w:r>
          </w:p>
        </w:tc>
        <w:tc>
          <w:tcPr>
            <w:tcW w:w="1741" w:type="dxa"/>
            <w:tcBorders>
              <w:top w:val="single" w:sz="6" w:space="0" w:color="000000"/>
              <w:left w:val="single" w:sz="6" w:space="0" w:color="000000"/>
              <w:bottom w:val="single" w:sz="6" w:space="0" w:color="000000"/>
              <w:right w:val="single" w:sz="6" w:space="0" w:color="000000"/>
            </w:tcBorders>
          </w:tcPr>
          <w:p w14:paraId="394296B1"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4A9BCD21" w14:textId="77777777" w:rsidR="00CA271A" w:rsidRPr="00CA271A" w:rsidRDefault="00CA271A" w:rsidP="00CA271A">
            <w:pPr>
              <w:ind w:left="2"/>
            </w:pPr>
            <w:r w:rsidRPr="00CA271A">
              <w:rPr>
                <w:rFonts w:ascii="Arial" w:eastAsia="Arial" w:hAnsi="Arial" w:cs="Arial"/>
                <w:color w:val="26282A"/>
                <w:sz w:val="18"/>
              </w:rPr>
              <w:t xml:space="preserve">ΝΙΚΗΤΗ </w:t>
            </w:r>
          </w:p>
        </w:tc>
        <w:tc>
          <w:tcPr>
            <w:tcW w:w="2836" w:type="dxa"/>
            <w:tcBorders>
              <w:top w:val="single" w:sz="6" w:space="0" w:color="000000"/>
              <w:left w:val="single" w:sz="6" w:space="0" w:color="000000"/>
              <w:bottom w:val="single" w:sz="6" w:space="0" w:color="000000"/>
              <w:right w:val="single" w:sz="6" w:space="0" w:color="000000"/>
            </w:tcBorders>
          </w:tcPr>
          <w:p w14:paraId="56195A1B" w14:textId="77777777" w:rsidR="00CA271A" w:rsidRPr="00CA271A" w:rsidRDefault="00CA271A" w:rsidP="00CA271A">
            <w:pPr>
              <w:ind w:left="2"/>
              <w:jc w:val="both"/>
            </w:pPr>
            <w:r w:rsidRPr="00CA271A">
              <w:rPr>
                <w:rFonts w:ascii="Arial" w:eastAsia="Arial" w:hAnsi="Arial" w:cs="Arial"/>
                <w:color w:val="26282A"/>
                <w:sz w:val="18"/>
              </w:rPr>
              <w:t xml:space="preserve">6977260146 </w:t>
            </w:r>
          </w:p>
        </w:tc>
      </w:tr>
      <w:tr w:rsidR="00CA271A" w:rsidRPr="00CA271A" w14:paraId="59A414F5"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6BC59446" w14:textId="77777777" w:rsidR="00CA271A" w:rsidRPr="00CA271A" w:rsidRDefault="00CA271A" w:rsidP="00CA271A">
            <w:r w:rsidRPr="00CA271A">
              <w:rPr>
                <w:rFonts w:ascii="Arial" w:eastAsia="Arial" w:hAnsi="Arial" w:cs="Arial"/>
                <w:color w:val="26282A"/>
                <w:sz w:val="18"/>
              </w:rPr>
              <w:t xml:space="preserve">ΚΟΥΤΣΟΥΡΑΣ </w:t>
            </w:r>
          </w:p>
        </w:tc>
        <w:tc>
          <w:tcPr>
            <w:tcW w:w="1361" w:type="dxa"/>
            <w:tcBorders>
              <w:top w:val="single" w:sz="6" w:space="0" w:color="000000"/>
              <w:left w:val="single" w:sz="6" w:space="0" w:color="000000"/>
              <w:bottom w:val="single" w:sz="6" w:space="0" w:color="000000"/>
              <w:right w:val="single" w:sz="6" w:space="0" w:color="000000"/>
            </w:tcBorders>
          </w:tcPr>
          <w:p w14:paraId="15D62D54" w14:textId="77777777" w:rsidR="00CA271A" w:rsidRPr="00CA271A" w:rsidRDefault="00CA271A" w:rsidP="00CA271A">
            <w:r w:rsidRPr="00CA271A">
              <w:rPr>
                <w:rFonts w:ascii="Arial" w:eastAsia="Arial" w:hAnsi="Arial" w:cs="Arial"/>
                <w:color w:val="26282A"/>
                <w:sz w:val="18"/>
              </w:rPr>
              <w:t xml:space="preserve">ΓΕΩΡΓΙΟΣ </w:t>
            </w:r>
          </w:p>
        </w:tc>
        <w:tc>
          <w:tcPr>
            <w:tcW w:w="1741" w:type="dxa"/>
            <w:tcBorders>
              <w:top w:val="single" w:sz="6" w:space="0" w:color="000000"/>
              <w:left w:val="single" w:sz="6" w:space="0" w:color="000000"/>
              <w:bottom w:val="single" w:sz="6" w:space="0" w:color="000000"/>
              <w:right w:val="single" w:sz="6" w:space="0" w:color="000000"/>
            </w:tcBorders>
          </w:tcPr>
          <w:p w14:paraId="5495B892"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0ED696B4" w14:textId="77777777" w:rsidR="00CA271A" w:rsidRPr="00CA271A" w:rsidRDefault="00CA271A" w:rsidP="00CA271A">
            <w:pPr>
              <w:ind w:left="2"/>
            </w:pPr>
            <w:r w:rsidRPr="00CA271A">
              <w:rPr>
                <w:rFonts w:ascii="Arial" w:eastAsia="Arial" w:hAnsi="Arial" w:cs="Arial"/>
                <w:color w:val="26282A"/>
                <w:sz w:val="18"/>
              </w:rPr>
              <w:t xml:space="preserve">ΚΑΣΣΑΝΔΡΕΙΑ </w:t>
            </w:r>
          </w:p>
        </w:tc>
        <w:tc>
          <w:tcPr>
            <w:tcW w:w="2836" w:type="dxa"/>
            <w:tcBorders>
              <w:top w:val="single" w:sz="6" w:space="0" w:color="000000"/>
              <w:left w:val="single" w:sz="6" w:space="0" w:color="000000"/>
              <w:bottom w:val="single" w:sz="6" w:space="0" w:color="000000"/>
              <w:right w:val="single" w:sz="6" w:space="0" w:color="000000"/>
            </w:tcBorders>
          </w:tcPr>
          <w:p w14:paraId="59602CD0" w14:textId="77777777" w:rsidR="00CA271A" w:rsidRPr="00CA271A" w:rsidRDefault="00CA271A" w:rsidP="00CA271A">
            <w:pPr>
              <w:ind w:left="2"/>
              <w:jc w:val="both"/>
            </w:pPr>
            <w:r w:rsidRPr="00CA271A">
              <w:rPr>
                <w:rFonts w:ascii="Arial" w:eastAsia="Arial" w:hAnsi="Arial" w:cs="Arial"/>
                <w:color w:val="26282A"/>
                <w:sz w:val="18"/>
              </w:rPr>
              <w:t xml:space="preserve">6976770561 </w:t>
            </w:r>
          </w:p>
        </w:tc>
      </w:tr>
      <w:tr w:rsidR="00CA271A" w:rsidRPr="00CA271A" w14:paraId="78A5C39D"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06C4DC57" w14:textId="77777777" w:rsidR="00CA271A" w:rsidRPr="00CA271A" w:rsidRDefault="00CA271A" w:rsidP="00CA271A">
            <w:r w:rsidRPr="00CA271A">
              <w:rPr>
                <w:rFonts w:ascii="Arial" w:eastAsia="Arial" w:hAnsi="Arial" w:cs="Arial"/>
                <w:color w:val="26282A"/>
                <w:sz w:val="18"/>
              </w:rPr>
              <w:t xml:space="preserve">ΛΑΖΑΡΙΔΗΣ </w:t>
            </w:r>
          </w:p>
        </w:tc>
        <w:tc>
          <w:tcPr>
            <w:tcW w:w="1361" w:type="dxa"/>
            <w:tcBorders>
              <w:top w:val="single" w:sz="6" w:space="0" w:color="000000"/>
              <w:left w:val="single" w:sz="6" w:space="0" w:color="000000"/>
              <w:bottom w:val="single" w:sz="6" w:space="0" w:color="000000"/>
              <w:right w:val="single" w:sz="6" w:space="0" w:color="000000"/>
            </w:tcBorders>
          </w:tcPr>
          <w:p w14:paraId="4945A735" w14:textId="77777777" w:rsidR="00CA271A" w:rsidRPr="00CA271A" w:rsidRDefault="00CA271A" w:rsidP="00CA271A">
            <w:pPr>
              <w:jc w:val="both"/>
            </w:pPr>
            <w:r w:rsidRPr="00CA271A">
              <w:rPr>
                <w:rFonts w:ascii="Arial" w:eastAsia="Arial" w:hAnsi="Arial" w:cs="Arial"/>
                <w:color w:val="26282A"/>
                <w:sz w:val="18"/>
              </w:rPr>
              <w:t xml:space="preserve">ΚΩΣΤΑΝΤΙΝΟΣ </w:t>
            </w:r>
          </w:p>
        </w:tc>
        <w:tc>
          <w:tcPr>
            <w:tcW w:w="1741" w:type="dxa"/>
            <w:tcBorders>
              <w:top w:val="single" w:sz="6" w:space="0" w:color="000000"/>
              <w:left w:val="single" w:sz="6" w:space="0" w:color="000000"/>
              <w:bottom w:val="single" w:sz="6" w:space="0" w:color="000000"/>
              <w:right w:val="single" w:sz="6" w:space="0" w:color="000000"/>
            </w:tcBorders>
          </w:tcPr>
          <w:p w14:paraId="102C7F8A"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16257819" w14:textId="77777777" w:rsidR="00CA271A" w:rsidRPr="00CA271A" w:rsidRDefault="00CA271A" w:rsidP="00CA271A">
            <w:pPr>
              <w:ind w:left="2"/>
            </w:pPr>
            <w:r w:rsidRPr="00CA271A">
              <w:rPr>
                <w:rFonts w:ascii="Arial" w:eastAsia="Arial" w:hAnsi="Arial" w:cs="Arial"/>
                <w:color w:val="26282A"/>
                <w:sz w:val="18"/>
              </w:rPr>
              <w:t xml:space="preserve">ΠΕΥΚΟΧΩΡΙ </w:t>
            </w:r>
          </w:p>
        </w:tc>
        <w:tc>
          <w:tcPr>
            <w:tcW w:w="2836" w:type="dxa"/>
            <w:tcBorders>
              <w:top w:val="single" w:sz="6" w:space="0" w:color="000000"/>
              <w:left w:val="single" w:sz="6" w:space="0" w:color="000000"/>
              <w:bottom w:val="single" w:sz="6" w:space="0" w:color="000000"/>
              <w:right w:val="single" w:sz="6" w:space="0" w:color="000000"/>
            </w:tcBorders>
          </w:tcPr>
          <w:p w14:paraId="367D1BF1" w14:textId="77777777" w:rsidR="00CA271A" w:rsidRPr="00CA271A" w:rsidRDefault="00CA271A" w:rsidP="00CA271A">
            <w:pPr>
              <w:ind w:left="2"/>
              <w:jc w:val="both"/>
            </w:pPr>
            <w:r w:rsidRPr="00CA271A">
              <w:rPr>
                <w:rFonts w:ascii="Arial" w:eastAsia="Arial" w:hAnsi="Arial" w:cs="Arial"/>
                <w:color w:val="26282A"/>
                <w:sz w:val="18"/>
              </w:rPr>
              <w:t xml:space="preserve">6972339296 </w:t>
            </w:r>
          </w:p>
        </w:tc>
      </w:tr>
      <w:tr w:rsidR="00CA271A" w:rsidRPr="00CA271A" w14:paraId="23CC998A"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0A4E60CA" w14:textId="77777777" w:rsidR="00CA271A" w:rsidRPr="00CA271A" w:rsidRDefault="00CA271A" w:rsidP="00CA271A">
            <w:r w:rsidRPr="00CA271A">
              <w:rPr>
                <w:rFonts w:ascii="Arial" w:eastAsia="Arial" w:hAnsi="Arial" w:cs="Arial"/>
                <w:color w:val="26282A"/>
                <w:sz w:val="18"/>
              </w:rPr>
              <w:t xml:space="preserve">ΠΑΝΑΓΙΩΤΙΔΗΣ  </w:t>
            </w:r>
          </w:p>
        </w:tc>
        <w:tc>
          <w:tcPr>
            <w:tcW w:w="1361" w:type="dxa"/>
            <w:tcBorders>
              <w:top w:val="single" w:sz="6" w:space="0" w:color="000000"/>
              <w:left w:val="single" w:sz="6" w:space="0" w:color="000000"/>
              <w:bottom w:val="single" w:sz="6" w:space="0" w:color="000000"/>
              <w:right w:val="single" w:sz="6" w:space="0" w:color="000000"/>
            </w:tcBorders>
          </w:tcPr>
          <w:p w14:paraId="7BE3D782" w14:textId="77777777" w:rsidR="00CA271A" w:rsidRPr="00CA271A" w:rsidRDefault="00CA271A" w:rsidP="00CA271A">
            <w:r w:rsidRPr="00CA271A">
              <w:rPr>
                <w:rFonts w:ascii="Arial" w:eastAsia="Arial" w:hAnsi="Arial" w:cs="Arial"/>
                <w:color w:val="26282A"/>
                <w:sz w:val="18"/>
              </w:rPr>
              <w:t xml:space="preserve">ΒΑΣΙΛΕΙΟΣ </w:t>
            </w:r>
          </w:p>
        </w:tc>
        <w:tc>
          <w:tcPr>
            <w:tcW w:w="1741" w:type="dxa"/>
            <w:tcBorders>
              <w:top w:val="single" w:sz="6" w:space="0" w:color="000000"/>
              <w:left w:val="single" w:sz="6" w:space="0" w:color="000000"/>
              <w:bottom w:val="single" w:sz="6" w:space="0" w:color="000000"/>
              <w:right w:val="single" w:sz="6" w:space="0" w:color="000000"/>
            </w:tcBorders>
          </w:tcPr>
          <w:p w14:paraId="6ECF83EB"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2A04CB94" w14:textId="77777777" w:rsidR="00CA271A" w:rsidRPr="00CA271A" w:rsidRDefault="00CA271A" w:rsidP="00CA271A">
            <w:pPr>
              <w:ind w:left="2"/>
            </w:pPr>
            <w:r w:rsidRPr="00CA271A">
              <w:rPr>
                <w:rFonts w:ascii="Arial" w:eastAsia="Arial" w:hAnsi="Arial" w:cs="Arial"/>
                <w:color w:val="26282A"/>
                <w:sz w:val="18"/>
              </w:rPr>
              <w:t xml:space="preserve">ΣΤΡΑΤΩΝΙ </w:t>
            </w:r>
          </w:p>
        </w:tc>
        <w:tc>
          <w:tcPr>
            <w:tcW w:w="2836" w:type="dxa"/>
            <w:tcBorders>
              <w:top w:val="single" w:sz="6" w:space="0" w:color="000000"/>
              <w:left w:val="single" w:sz="6" w:space="0" w:color="000000"/>
              <w:bottom w:val="single" w:sz="6" w:space="0" w:color="000000"/>
              <w:right w:val="single" w:sz="6" w:space="0" w:color="000000"/>
            </w:tcBorders>
          </w:tcPr>
          <w:p w14:paraId="1502B453" w14:textId="77777777" w:rsidR="00CA271A" w:rsidRPr="00CA271A" w:rsidRDefault="00CA271A" w:rsidP="00CA271A">
            <w:pPr>
              <w:ind w:left="2"/>
              <w:jc w:val="both"/>
            </w:pPr>
            <w:r w:rsidRPr="00CA271A">
              <w:rPr>
                <w:rFonts w:ascii="Arial" w:eastAsia="Arial" w:hAnsi="Arial" w:cs="Arial"/>
                <w:color w:val="26282A"/>
                <w:sz w:val="18"/>
              </w:rPr>
              <w:t xml:space="preserve">6971409334 </w:t>
            </w:r>
          </w:p>
        </w:tc>
      </w:tr>
      <w:tr w:rsidR="00CA271A" w:rsidRPr="00CA271A" w14:paraId="04037BE3"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7B2AFE3F" w14:textId="77777777" w:rsidR="00CA271A" w:rsidRPr="00CA271A" w:rsidRDefault="00CA271A" w:rsidP="00CA271A">
            <w:r w:rsidRPr="00CA271A">
              <w:rPr>
                <w:rFonts w:ascii="Arial" w:eastAsia="Arial" w:hAnsi="Arial" w:cs="Arial"/>
                <w:color w:val="26282A"/>
                <w:sz w:val="18"/>
              </w:rPr>
              <w:t xml:space="preserve">ΣΕΡΧΑΝ </w:t>
            </w:r>
          </w:p>
        </w:tc>
        <w:tc>
          <w:tcPr>
            <w:tcW w:w="1361" w:type="dxa"/>
            <w:tcBorders>
              <w:top w:val="single" w:sz="6" w:space="0" w:color="000000"/>
              <w:left w:val="single" w:sz="6" w:space="0" w:color="000000"/>
              <w:bottom w:val="single" w:sz="6" w:space="0" w:color="000000"/>
              <w:right w:val="single" w:sz="6" w:space="0" w:color="000000"/>
            </w:tcBorders>
          </w:tcPr>
          <w:p w14:paraId="3B68C327" w14:textId="77777777" w:rsidR="00CA271A" w:rsidRPr="00CA271A" w:rsidRDefault="00CA271A" w:rsidP="00CA271A">
            <w:r w:rsidRPr="00CA271A">
              <w:rPr>
                <w:rFonts w:ascii="Arial" w:eastAsia="Arial" w:hAnsi="Arial" w:cs="Arial"/>
                <w:color w:val="26282A"/>
                <w:sz w:val="18"/>
              </w:rPr>
              <w:t xml:space="preserve">ΣΑΝΤΙ </w:t>
            </w:r>
          </w:p>
        </w:tc>
        <w:tc>
          <w:tcPr>
            <w:tcW w:w="1741" w:type="dxa"/>
            <w:tcBorders>
              <w:top w:val="single" w:sz="6" w:space="0" w:color="000000"/>
              <w:left w:val="single" w:sz="6" w:space="0" w:color="000000"/>
              <w:bottom w:val="single" w:sz="6" w:space="0" w:color="000000"/>
              <w:right w:val="single" w:sz="6" w:space="0" w:color="000000"/>
            </w:tcBorders>
          </w:tcPr>
          <w:p w14:paraId="3D138A35"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31A9E155" w14:textId="77777777" w:rsidR="00CA271A" w:rsidRPr="00CA271A" w:rsidRDefault="00CA271A" w:rsidP="00CA271A">
            <w:pPr>
              <w:ind w:left="2"/>
            </w:pPr>
            <w:r w:rsidRPr="00CA271A">
              <w:rPr>
                <w:rFonts w:ascii="Arial" w:eastAsia="Arial" w:hAnsi="Arial" w:cs="Arial"/>
                <w:color w:val="26282A"/>
                <w:sz w:val="18"/>
              </w:rPr>
              <w:t xml:space="preserve">Ν.ΜΑΡΜΑΡΑΣ </w:t>
            </w:r>
          </w:p>
        </w:tc>
        <w:tc>
          <w:tcPr>
            <w:tcW w:w="2836" w:type="dxa"/>
            <w:tcBorders>
              <w:top w:val="single" w:sz="6" w:space="0" w:color="000000"/>
              <w:left w:val="single" w:sz="6" w:space="0" w:color="000000"/>
              <w:bottom w:val="single" w:sz="6" w:space="0" w:color="000000"/>
              <w:right w:val="single" w:sz="6" w:space="0" w:color="000000"/>
            </w:tcBorders>
          </w:tcPr>
          <w:p w14:paraId="5D3637B1" w14:textId="77777777" w:rsidR="00CA271A" w:rsidRPr="00CA271A" w:rsidRDefault="00CA271A" w:rsidP="00CA271A">
            <w:pPr>
              <w:ind w:left="2"/>
              <w:jc w:val="both"/>
            </w:pPr>
            <w:r w:rsidRPr="00CA271A">
              <w:rPr>
                <w:rFonts w:ascii="Arial" w:eastAsia="Arial" w:hAnsi="Arial" w:cs="Arial"/>
                <w:color w:val="26282A"/>
                <w:sz w:val="18"/>
              </w:rPr>
              <w:t xml:space="preserve">6976770895 </w:t>
            </w:r>
          </w:p>
        </w:tc>
      </w:tr>
      <w:tr w:rsidR="00CA271A" w:rsidRPr="00CA271A" w14:paraId="6E543242"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14B46D3D" w14:textId="77777777" w:rsidR="00CA271A" w:rsidRPr="00CA271A" w:rsidRDefault="00CA271A" w:rsidP="00CA271A">
            <w:r w:rsidRPr="00CA271A">
              <w:rPr>
                <w:rFonts w:ascii="Arial" w:eastAsia="Arial" w:hAnsi="Arial" w:cs="Arial"/>
                <w:color w:val="26282A"/>
                <w:sz w:val="18"/>
              </w:rPr>
              <w:t xml:space="preserve">ΣΑΠΛΑΧΙΔΗΣ </w:t>
            </w:r>
          </w:p>
        </w:tc>
        <w:tc>
          <w:tcPr>
            <w:tcW w:w="1361" w:type="dxa"/>
            <w:tcBorders>
              <w:top w:val="single" w:sz="6" w:space="0" w:color="000000"/>
              <w:left w:val="single" w:sz="6" w:space="0" w:color="000000"/>
              <w:bottom w:val="single" w:sz="6" w:space="0" w:color="000000"/>
              <w:right w:val="single" w:sz="6" w:space="0" w:color="000000"/>
            </w:tcBorders>
          </w:tcPr>
          <w:p w14:paraId="68CF725B" w14:textId="77777777" w:rsidR="00CA271A" w:rsidRPr="00CA271A" w:rsidRDefault="00CA271A" w:rsidP="00CA271A">
            <w:pPr>
              <w:jc w:val="both"/>
            </w:pPr>
            <w:r w:rsidRPr="00CA271A">
              <w:rPr>
                <w:rFonts w:ascii="Arial" w:eastAsia="Arial" w:hAnsi="Arial" w:cs="Arial"/>
                <w:color w:val="26282A"/>
                <w:sz w:val="18"/>
              </w:rPr>
              <w:t xml:space="preserve">ΑΛΕΞΑΝΔΡΟΣ </w:t>
            </w:r>
          </w:p>
        </w:tc>
        <w:tc>
          <w:tcPr>
            <w:tcW w:w="1741" w:type="dxa"/>
            <w:tcBorders>
              <w:top w:val="single" w:sz="6" w:space="0" w:color="000000"/>
              <w:left w:val="single" w:sz="6" w:space="0" w:color="000000"/>
              <w:bottom w:val="single" w:sz="6" w:space="0" w:color="000000"/>
              <w:right w:val="single" w:sz="6" w:space="0" w:color="000000"/>
            </w:tcBorders>
          </w:tcPr>
          <w:p w14:paraId="79630BE9" w14:textId="77777777" w:rsidR="00CA271A" w:rsidRPr="00CA271A" w:rsidRDefault="00CA271A" w:rsidP="00CA271A">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67CCD756" w14:textId="77777777" w:rsidR="00CA271A" w:rsidRPr="00CA271A" w:rsidRDefault="00CA271A" w:rsidP="00CA271A">
            <w:pPr>
              <w:ind w:left="2"/>
              <w:jc w:val="both"/>
            </w:pPr>
            <w:r w:rsidRPr="00CA271A">
              <w:rPr>
                <w:rFonts w:ascii="Arial" w:eastAsia="Arial" w:hAnsi="Arial" w:cs="Arial"/>
                <w:color w:val="26282A"/>
                <w:sz w:val="18"/>
              </w:rPr>
              <w:t xml:space="preserve">ΟΥΡΑΝΟΥΠΟΛΗ </w:t>
            </w:r>
          </w:p>
        </w:tc>
        <w:tc>
          <w:tcPr>
            <w:tcW w:w="2836" w:type="dxa"/>
            <w:tcBorders>
              <w:top w:val="single" w:sz="6" w:space="0" w:color="000000"/>
              <w:left w:val="single" w:sz="6" w:space="0" w:color="000000"/>
              <w:bottom w:val="single" w:sz="6" w:space="0" w:color="000000"/>
              <w:right w:val="single" w:sz="6" w:space="0" w:color="000000"/>
            </w:tcBorders>
          </w:tcPr>
          <w:p w14:paraId="386DFB73" w14:textId="77777777" w:rsidR="00CA271A" w:rsidRPr="00CA271A" w:rsidRDefault="00CA271A" w:rsidP="00CA271A">
            <w:pPr>
              <w:ind w:left="2"/>
              <w:jc w:val="both"/>
            </w:pPr>
            <w:r w:rsidRPr="00CA271A">
              <w:rPr>
                <w:rFonts w:ascii="Arial" w:eastAsia="Arial" w:hAnsi="Arial" w:cs="Arial"/>
                <w:color w:val="26282A"/>
                <w:sz w:val="18"/>
              </w:rPr>
              <w:t xml:space="preserve">6986666756 </w:t>
            </w:r>
          </w:p>
        </w:tc>
      </w:tr>
      <w:tr w:rsidR="00CA271A" w:rsidRPr="00CA271A" w14:paraId="33A90D34"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2F18F2C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ΣΤΑΥΡΙΔΗΣ </w:t>
            </w:r>
          </w:p>
        </w:tc>
        <w:tc>
          <w:tcPr>
            <w:tcW w:w="1361" w:type="dxa"/>
            <w:tcBorders>
              <w:top w:val="single" w:sz="6" w:space="0" w:color="000000"/>
              <w:left w:val="single" w:sz="6" w:space="0" w:color="000000"/>
              <w:bottom w:val="single" w:sz="6" w:space="0" w:color="000000"/>
              <w:right w:val="single" w:sz="6" w:space="0" w:color="000000"/>
            </w:tcBorders>
          </w:tcPr>
          <w:p w14:paraId="6B25BBCA"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ΧΡΗΣΤΟΣ </w:t>
            </w:r>
          </w:p>
        </w:tc>
        <w:tc>
          <w:tcPr>
            <w:tcW w:w="1741" w:type="dxa"/>
            <w:tcBorders>
              <w:top w:val="single" w:sz="6" w:space="0" w:color="000000"/>
              <w:left w:val="single" w:sz="6" w:space="0" w:color="000000"/>
              <w:bottom w:val="single" w:sz="6" w:space="0" w:color="000000"/>
              <w:right w:val="single" w:sz="6" w:space="0" w:color="000000"/>
            </w:tcBorders>
          </w:tcPr>
          <w:p w14:paraId="21A220E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63D4322D"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ΝΕΑ ΤΡΙΓΛΙΑ </w:t>
            </w:r>
          </w:p>
        </w:tc>
        <w:tc>
          <w:tcPr>
            <w:tcW w:w="2836" w:type="dxa"/>
            <w:tcBorders>
              <w:top w:val="single" w:sz="6" w:space="0" w:color="000000"/>
              <w:left w:val="single" w:sz="6" w:space="0" w:color="000000"/>
              <w:bottom w:val="single" w:sz="6" w:space="0" w:color="000000"/>
              <w:right w:val="single" w:sz="6" w:space="0" w:color="000000"/>
            </w:tcBorders>
          </w:tcPr>
          <w:p w14:paraId="5E95CB67"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6979028300 </w:t>
            </w:r>
          </w:p>
        </w:tc>
      </w:tr>
      <w:tr w:rsidR="00CA271A" w:rsidRPr="00CA271A" w14:paraId="2EFA5117"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776C551C"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ΤΑΤΑΡΙΔΟΥ  </w:t>
            </w:r>
          </w:p>
        </w:tc>
        <w:tc>
          <w:tcPr>
            <w:tcW w:w="1361" w:type="dxa"/>
            <w:tcBorders>
              <w:top w:val="single" w:sz="6" w:space="0" w:color="000000"/>
              <w:left w:val="single" w:sz="6" w:space="0" w:color="000000"/>
              <w:bottom w:val="single" w:sz="6" w:space="0" w:color="000000"/>
              <w:right w:val="single" w:sz="6" w:space="0" w:color="000000"/>
            </w:tcBorders>
          </w:tcPr>
          <w:p w14:paraId="120A0F7B"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ΓΙΟΥΛΗ </w:t>
            </w:r>
          </w:p>
        </w:tc>
        <w:tc>
          <w:tcPr>
            <w:tcW w:w="1741" w:type="dxa"/>
            <w:tcBorders>
              <w:top w:val="single" w:sz="6" w:space="0" w:color="000000"/>
              <w:left w:val="single" w:sz="6" w:space="0" w:color="000000"/>
              <w:bottom w:val="single" w:sz="6" w:space="0" w:color="000000"/>
              <w:right w:val="single" w:sz="6" w:space="0" w:color="000000"/>
            </w:tcBorders>
          </w:tcPr>
          <w:p w14:paraId="2700A259"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ΓΕΝΙΚΟΣ ΙΑΤΡΟΣ  </w:t>
            </w:r>
          </w:p>
        </w:tc>
        <w:tc>
          <w:tcPr>
            <w:tcW w:w="1614" w:type="dxa"/>
            <w:tcBorders>
              <w:top w:val="single" w:sz="6" w:space="0" w:color="000000"/>
              <w:left w:val="single" w:sz="6" w:space="0" w:color="000000"/>
              <w:bottom w:val="single" w:sz="6" w:space="0" w:color="000000"/>
              <w:right w:val="single" w:sz="6" w:space="0" w:color="000000"/>
            </w:tcBorders>
          </w:tcPr>
          <w:p w14:paraId="5E6100CE"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ΙΕΡΙΣΣΟΣ </w:t>
            </w:r>
          </w:p>
        </w:tc>
        <w:tc>
          <w:tcPr>
            <w:tcW w:w="2836" w:type="dxa"/>
            <w:tcBorders>
              <w:top w:val="single" w:sz="6" w:space="0" w:color="000000"/>
              <w:left w:val="single" w:sz="6" w:space="0" w:color="000000"/>
              <w:bottom w:val="single" w:sz="6" w:space="0" w:color="000000"/>
              <w:right w:val="single" w:sz="6" w:space="0" w:color="000000"/>
            </w:tcBorders>
          </w:tcPr>
          <w:p w14:paraId="4A68BBD2"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6947328263 </w:t>
            </w:r>
          </w:p>
        </w:tc>
      </w:tr>
      <w:tr w:rsidR="00CA271A" w:rsidRPr="00CA271A" w14:paraId="0FDD7F43"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5405A51D"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ΓΙΩΒΟΣ </w:t>
            </w:r>
          </w:p>
        </w:tc>
        <w:tc>
          <w:tcPr>
            <w:tcW w:w="1361" w:type="dxa"/>
            <w:tcBorders>
              <w:top w:val="single" w:sz="6" w:space="0" w:color="000000"/>
              <w:left w:val="single" w:sz="6" w:space="0" w:color="000000"/>
              <w:bottom w:val="single" w:sz="6" w:space="0" w:color="000000"/>
              <w:right w:val="single" w:sz="6" w:space="0" w:color="000000"/>
            </w:tcBorders>
          </w:tcPr>
          <w:p w14:paraId="779C277E"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ΑΘΑΝΑΣΙΟΣ </w:t>
            </w:r>
          </w:p>
        </w:tc>
        <w:tc>
          <w:tcPr>
            <w:tcW w:w="1741" w:type="dxa"/>
            <w:tcBorders>
              <w:top w:val="single" w:sz="6" w:space="0" w:color="000000"/>
              <w:left w:val="single" w:sz="6" w:space="0" w:color="000000"/>
              <w:bottom w:val="single" w:sz="6" w:space="0" w:color="000000"/>
              <w:right w:val="single" w:sz="6" w:space="0" w:color="000000"/>
            </w:tcBorders>
          </w:tcPr>
          <w:p w14:paraId="3CA4046F"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7B4AF34F"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ΚΑΣΣΑΝΔΡΕΙΑ </w:t>
            </w:r>
          </w:p>
        </w:tc>
        <w:tc>
          <w:tcPr>
            <w:tcW w:w="2836" w:type="dxa"/>
            <w:tcBorders>
              <w:top w:val="single" w:sz="6" w:space="0" w:color="000000"/>
              <w:left w:val="single" w:sz="6" w:space="0" w:color="000000"/>
              <w:bottom w:val="single" w:sz="6" w:space="0" w:color="000000"/>
              <w:right w:val="single" w:sz="6" w:space="0" w:color="000000"/>
            </w:tcBorders>
          </w:tcPr>
          <w:p w14:paraId="05650780"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6976770898 </w:t>
            </w:r>
          </w:p>
        </w:tc>
      </w:tr>
      <w:tr w:rsidR="00CA271A" w:rsidRPr="00CA271A" w14:paraId="46A6F259"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3F67E4F0"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ΓΚΟΤΣΗ </w:t>
            </w:r>
          </w:p>
        </w:tc>
        <w:tc>
          <w:tcPr>
            <w:tcW w:w="1361" w:type="dxa"/>
            <w:tcBorders>
              <w:top w:val="single" w:sz="6" w:space="0" w:color="000000"/>
              <w:left w:val="single" w:sz="6" w:space="0" w:color="000000"/>
              <w:bottom w:val="single" w:sz="6" w:space="0" w:color="000000"/>
              <w:right w:val="single" w:sz="6" w:space="0" w:color="000000"/>
            </w:tcBorders>
          </w:tcPr>
          <w:p w14:paraId="0FC69C7D"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ΑΝΑΣΤΑΣΙΑ </w:t>
            </w:r>
          </w:p>
        </w:tc>
        <w:tc>
          <w:tcPr>
            <w:tcW w:w="1741" w:type="dxa"/>
            <w:tcBorders>
              <w:top w:val="single" w:sz="6" w:space="0" w:color="000000"/>
              <w:left w:val="single" w:sz="6" w:space="0" w:color="000000"/>
              <w:bottom w:val="single" w:sz="6" w:space="0" w:color="000000"/>
              <w:right w:val="single" w:sz="6" w:space="0" w:color="000000"/>
            </w:tcBorders>
          </w:tcPr>
          <w:p w14:paraId="516E1DF5"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088022D7"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Ν.ΜΟΥΔΑΝΙΑ </w:t>
            </w:r>
          </w:p>
        </w:tc>
        <w:tc>
          <w:tcPr>
            <w:tcW w:w="2836" w:type="dxa"/>
            <w:tcBorders>
              <w:top w:val="single" w:sz="6" w:space="0" w:color="000000"/>
              <w:left w:val="single" w:sz="6" w:space="0" w:color="000000"/>
              <w:bottom w:val="single" w:sz="6" w:space="0" w:color="000000"/>
              <w:right w:val="single" w:sz="6" w:space="0" w:color="000000"/>
            </w:tcBorders>
          </w:tcPr>
          <w:p w14:paraId="36C5359F"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6977640401 </w:t>
            </w:r>
          </w:p>
        </w:tc>
      </w:tr>
      <w:tr w:rsidR="00CA271A" w:rsidRPr="00CA271A" w14:paraId="6C0CFD01"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0DAC1527"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ΙΣΣΑ </w:t>
            </w:r>
          </w:p>
        </w:tc>
        <w:tc>
          <w:tcPr>
            <w:tcW w:w="1361" w:type="dxa"/>
            <w:tcBorders>
              <w:top w:val="single" w:sz="6" w:space="0" w:color="000000"/>
              <w:left w:val="single" w:sz="6" w:space="0" w:color="000000"/>
              <w:bottom w:val="single" w:sz="6" w:space="0" w:color="000000"/>
              <w:right w:val="single" w:sz="6" w:space="0" w:color="000000"/>
            </w:tcBorders>
          </w:tcPr>
          <w:p w14:paraId="1DB44453"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ΙΣΣΑ </w:t>
            </w:r>
          </w:p>
        </w:tc>
        <w:tc>
          <w:tcPr>
            <w:tcW w:w="1741" w:type="dxa"/>
            <w:tcBorders>
              <w:top w:val="single" w:sz="6" w:space="0" w:color="000000"/>
              <w:left w:val="single" w:sz="6" w:space="0" w:color="000000"/>
              <w:bottom w:val="single" w:sz="6" w:space="0" w:color="000000"/>
              <w:right w:val="single" w:sz="6" w:space="0" w:color="000000"/>
            </w:tcBorders>
          </w:tcPr>
          <w:p w14:paraId="27ADDEC0"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544720E0"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ΠΕΥΚΟΧΩΡΙ </w:t>
            </w:r>
          </w:p>
        </w:tc>
        <w:tc>
          <w:tcPr>
            <w:tcW w:w="2836" w:type="dxa"/>
            <w:tcBorders>
              <w:top w:val="single" w:sz="6" w:space="0" w:color="000000"/>
              <w:left w:val="single" w:sz="6" w:space="0" w:color="000000"/>
              <w:bottom w:val="single" w:sz="6" w:space="0" w:color="000000"/>
              <w:right w:val="single" w:sz="6" w:space="0" w:color="000000"/>
            </w:tcBorders>
          </w:tcPr>
          <w:p w14:paraId="47C502E6"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6976622916 </w:t>
            </w:r>
          </w:p>
        </w:tc>
      </w:tr>
      <w:tr w:rsidR="00CA271A" w:rsidRPr="00CA271A" w14:paraId="7785C630"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49530C3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lastRenderedPageBreak/>
              <w:t xml:space="preserve">ΚΟΥΚΟΥΛΙΔΟΥ </w:t>
            </w:r>
          </w:p>
        </w:tc>
        <w:tc>
          <w:tcPr>
            <w:tcW w:w="1361" w:type="dxa"/>
            <w:tcBorders>
              <w:top w:val="single" w:sz="6" w:space="0" w:color="000000"/>
              <w:left w:val="single" w:sz="6" w:space="0" w:color="000000"/>
              <w:bottom w:val="single" w:sz="6" w:space="0" w:color="000000"/>
              <w:right w:val="single" w:sz="6" w:space="0" w:color="000000"/>
            </w:tcBorders>
          </w:tcPr>
          <w:p w14:paraId="1207A55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ΖΩΗ </w:t>
            </w:r>
          </w:p>
        </w:tc>
        <w:tc>
          <w:tcPr>
            <w:tcW w:w="1741" w:type="dxa"/>
            <w:tcBorders>
              <w:top w:val="single" w:sz="6" w:space="0" w:color="000000"/>
              <w:left w:val="single" w:sz="6" w:space="0" w:color="000000"/>
              <w:bottom w:val="single" w:sz="6" w:space="0" w:color="000000"/>
              <w:right w:val="single" w:sz="6" w:space="0" w:color="000000"/>
            </w:tcBorders>
          </w:tcPr>
          <w:p w14:paraId="4A5DF56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119B8C18"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ΦΛΟΓΗΤΑ </w:t>
            </w:r>
          </w:p>
        </w:tc>
        <w:tc>
          <w:tcPr>
            <w:tcW w:w="2836" w:type="dxa"/>
            <w:tcBorders>
              <w:top w:val="single" w:sz="6" w:space="0" w:color="000000"/>
              <w:left w:val="single" w:sz="6" w:space="0" w:color="000000"/>
              <w:bottom w:val="single" w:sz="6" w:space="0" w:color="000000"/>
              <w:right w:val="single" w:sz="6" w:space="0" w:color="000000"/>
            </w:tcBorders>
          </w:tcPr>
          <w:p w14:paraId="175A1FE1"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6974483747 </w:t>
            </w:r>
          </w:p>
        </w:tc>
      </w:tr>
      <w:tr w:rsidR="00CA271A" w:rsidRPr="00CA271A" w14:paraId="33329BC8"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62111C44"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ΛΙΑΒΒΑΣ </w:t>
            </w:r>
          </w:p>
        </w:tc>
        <w:tc>
          <w:tcPr>
            <w:tcW w:w="1361" w:type="dxa"/>
            <w:tcBorders>
              <w:top w:val="single" w:sz="6" w:space="0" w:color="000000"/>
              <w:left w:val="single" w:sz="6" w:space="0" w:color="000000"/>
              <w:bottom w:val="single" w:sz="6" w:space="0" w:color="000000"/>
              <w:right w:val="single" w:sz="6" w:space="0" w:color="000000"/>
            </w:tcBorders>
          </w:tcPr>
          <w:p w14:paraId="45764E38"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ΧΡΗΣΤΟΣ </w:t>
            </w:r>
          </w:p>
        </w:tc>
        <w:tc>
          <w:tcPr>
            <w:tcW w:w="1741" w:type="dxa"/>
            <w:tcBorders>
              <w:top w:val="single" w:sz="6" w:space="0" w:color="000000"/>
              <w:left w:val="single" w:sz="6" w:space="0" w:color="000000"/>
              <w:bottom w:val="single" w:sz="6" w:space="0" w:color="000000"/>
              <w:right w:val="single" w:sz="6" w:space="0" w:color="000000"/>
            </w:tcBorders>
          </w:tcPr>
          <w:p w14:paraId="66A39B4D"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2D89B476"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Ν.ΜΟΥΔΑΝΙΑ </w:t>
            </w:r>
          </w:p>
        </w:tc>
        <w:tc>
          <w:tcPr>
            <w:tcW w:w="2836" w:type="dxa"/>
            <w:tcBorders>
              <w:top w:val="single" w:sz="6" w:space="0" w:color="000000"/>
              <w:left w:val="single" w:sz="6" w:space="0" w:color="000000"/>
              <w:bottom w:val="single" w:sz="6" w:space="0" w:color="000000"/>
              <w:right w:val="single" w:sz="6" w:space="0" w:color="000000"/>
            </w:tcBorders>
          </w:tcPr>
          <w:p w14:paraId="16DCE464"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6974504563 </w:t>
            </w:r>
          </w:p>
        </w:tc>
      </w:tr>
      <w:tr w:rsidR="00CA271A" w:rsidRPr="00CA271A" w14:paraId="32CF78CA"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378F1E20" w14:textId="77777777" w:rsidR="00CA271A" w:rsidRPr="00CA271A" w:rsidRDefault="00CA271A" w:rsidP="00CA271A">
            <w:pPr>
              <w:jc w:val="both"/>
              <w:rPr>
                <w:rFonts w:asciiTheme="minorHAnsi" w:eastAsiaTheme="minorEastAsia" w:hAnsiTheme="minorHAnsi" w:cstheme="minorBidi"/>
                <w:color w:val="auto"/>
              </w:rPr>
            </w:pPr>
            <w:r w:rsidRPr="00CA271A">
              <w:rPr>
                <w:rFonts w:ascii="Arial" w:eastAsia="Arial" w:hAnsi="Arial" w:cs="Arial"/>
                <w:color w:val="26282A"/>
                <w:sz w:val="18"/>
              </w:rPr>
              <w:t xml:space="preserve">ΠΥΡΠΑΣΟΠΟΥΛΟΣ  </w:t>
            </w:r>
          </w:p>
        </w:tc>
        <w:tc>
          <w:tcPr>
            <w:tcW w:w="1361" w:type="dxa"/>
            <w:tcBorders>
              <w:top w:val="single" w:sz="6" w:space="0" w:color="000000"/>
              <w:left w:val="single" w:sz="6" w:space="0" w:color="000000"/>
              <w:bottom w:val="single" w:sz="6" w:space="0" w:color="000000"/>
              <w:right w:val="single" w:sz="6" w:space="0" w:color="000000"/>
            </w:tcBorders>
          </w:tcPr>
          <w:p w14:paraId="08837CA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ΜΑΡΙΟΣ </w:t>
            </w:r>
          </w:p>
        </w:tc>
        <w:tc>
          <w:tcPr>
            <w:tcW w:w="1741" w:type="dxa"/>
            <w:tcBorders>
              <w:top w:val="single" w:sz="6" w:space="0" w:color="000000"/>
              <w:left w:val="single" w:sz="6" w:space="0" w:color="000000"/>
              <w:bottom w:val="single" w:sz="6" w:space="0" w:color="000000"/>
              <w:right w:val="single" w:sz="6" w:space="0" w:color="000000"/>
            </w:tcBorders>
          </w:tcPr>
          <w:p w14:paraId="3750FF8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396701F5"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ΠΟΛΥΓΥΡΟΣ </w:t>
            </w:r>
          </w:p>
        </w:tc>
        <w:tc>
          <w:tcPr>
            <w:tcW w:w="2836" w:type="dxa"/>
            <w:tcBorders>
              <w:top w:val="single" w:sz="6" w:space="0" w:color="000000"/>
              <w:left w:val="single" w:sz="6" w:space="0" w:color="000000"/>
              <w:bottom w:val="single" w:sz="6" w:space="0" w:color="000000"/>
              <w:right w:val="single" w:sz="6" w:space="0" w:color="000000"/>
            </w:tcBorders>
          </w:tcPr>
          <w:p w14:paraId="3FC2E4C7"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6944341971 </w:t>
            </w:r>
          </w:p>
        </w:tc>
      </w:tr>
      <w:tr w:rsidR="00CA271A" w:rsidRPr="00CA271A" w14:paraId="22777036"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5C59B6B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ΧΑΜΑΜ  </w:t>
            </w:r>
          </w:p>
        </w:tc>
        <w:tc>
          <w:tcPr>
            <w:tcW w:w="1361" w:type="dxa"/>
            <w:tcBorders>
              <w:top w:val="single" w:sz="6" w:space="0" w:color="000000"/>
              <w:left w:val="single" w:sz="6" w:space="0" w:color="000000"/>
              <w:bottom w:val="single" w:sz="6" w:space="0" w:color="000000"/>
              <w:right w:val="single" w:sz="6" w:space="0" w:color="000000"/>
            </w:tcBorders>
          </w:tcPr>
          <w:p w14:paraId="78C2B848"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ΕΝΤΟΥΑΡΝΤ </w:t>
            </w:r>
          </w:p>
        </w:tc>
        <w:tc>
          <w:tcPr>
            <w:tcW w:w="1741" w:type="dxa"/>
            <w:tcBorders>
              <w:top w:val="single" w:sz="6" w:space="0" w:color="000000"/>
              <w:left w:val="single" w:sz="6" w:space="0" w:color="000000"/>
              <w:bottom w:val="single" w:sz="6" w:space="0" w:color="000000"/>
              <w:right w:val="single" w:sz="6" w:space="0" w:color="000000"/>
            </w:tcBorders>
          </w:tcPr>
          <w:p w14:paraId="61249864"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1614" w:type="dxa"/>
            <w:tcBorders>
              <w:top w:val="single" w:sz="6" w:space="0" w:color="000000"/>
              <w:left w:val="single" w:sz="6" w:space="0" w:color="000000"/>
              <w:bottom w:val="single" w:sz="6" w:space="0" w:color="000000"/>
              <w:right w:val="single" w:sz="6" w:space="0" w:color="000000"/>
            </w:tcBorders>
          </w:tcPr>
          <w:p w14:paraId="53F72671"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ΠΟΛΥΓΥΡΟΣ </w:t>
            </w:r>
          </w:p>
        </w:tc>
        <w:tc>
          <w:tcPr>
            <w:tcW w:w="2836" w:type="dxa"/>
            <w:tcBorders>
              <w:top w:val="single" w:sz="6" w:space="0" w:color="000000"/>
              <w:left w:val="single" w:sz="6" w:space="0" w:color="000000"/>
              <w:bottom w:val="single" w:sz="6" w:space="0" w:color="000000"/>
              <w:right w:val="single" w:sz="6" w:space="0" w:color="000000"/>
            </w:tcBorders>
          </w:tcPr>
          <w:p w14:paraId="4B8AAF64"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6942920541 </w:t>
            </w:r>
          </w:p>
        </w:tc>
      </w:tr>
      <w:tr w:rsidR="00CA271A" w:rsidRPr="00CA271A" w14:paraId="27E4CBF7"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5B189C23"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ΓΙΩΡΓΟΣ </w:t>
            </w:r>
          </w:p>
        </w:tc>
        <w:tc>
          <w:tcPr>
            <w:tcW w:w="1361" w:type="dxa"/>
            <w:tcBorders>
              <w:top w:val="single" w:sz="6" w:space="0" w:color="000000"/>
              <w:left w:val="single" w:sz="6" w:space="0" w:color="000000"/>
              <w:bottom w:val="single" w:sz="6" w:space="0" w:color="000000"/>
              <w:right w:val="single" w:sz="6" w:space="0" w:color="000000"/>
            </w:tcBorders>
          </w:tcPr>
          <w:p w14:paraId="5A2AC05B"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ΔΙΟΝΥΣΗΣ </w:t>
            </w:r>
          </w:p>
        </w:tc>
        <w:tc>
          <w:tcPr>
            <w:tcW w:w="1741" w:type="dxa"/>
            <w:tcBorders>
              <w:top w:val="single" w:sz="6" w:space="0" w:color="000000"/>
              <w:left w:val="single" w:sz="6" w:space="0" w:color="000000"/>
              <w:bottom w:val="single" w:sz="6" w:space="0" w:color="000000"/>
              <w:right w:val="single" w:sz="6" w:space="0" w:color="000000"/>
            </w:tcBorders>
          </w:tcPr>
          <w:p w14:paraId="35225480"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ΠΑΙΔΙΑΤΡΟΣ </w:t>
            </w:r>
          </w:p>
        </w:tc>
        <w:tc>
          <w:tcPr>
            <w:tcW w:w="1614" w:type="dxa"/>
            <w:tcBorders>
              <w:top w:val="single" w:sz="6" w:space="0" w:color="000000"/>
              <w:left w:val="single" w:sz="6" w:space="0" w:color="000000"/>
              <w:bottom w:val="single" w:sz="6" w:space="0" w:color="000000"/>
              <w:right w:val="single" w:sz="6" w:space="0" w:color="000000"/>
            </w:tcBorders>
          </w:tcPr>
          <w:p w14:paraId="01108C7E"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ΠΟΛΥΓΥΡΟΣ </w:t>
            </w:r>
          </w:p>
        </w:tc>
        <w:tc>
          <w:tcPr>
            <w:tcW w:w="2836" w:type="dxa"/>
            <w:tcBorders>
              <w:top w:val="single" w:sz="6" w:space="0" w:color="000000"/>
              <w:left w:val="single" w:sz="6" w:space="0" w:color="000000"/>
              <w:bottom w:val="single" w:sz="6" w:space="0" w:color="000000"/>
              <w:right w:val="single" w:sz="6" w:space="0" w:color="000000"/>
            </w:tcBorders>
          </w:tcPr>
          <w:p w14:paraId="72EA7704"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6947824022 </w:t>
            </w:r>
          </w:p>
        </w:tc>
      </w:tr>
      <w:tr w:rsidR="00CA271A" w:rsidRPr="00CA271A" w14:paraId="69BFBD4E"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0F719D52"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ΓΚΙΩΤΗ  </w:t>
            </w:r>
          </w:p>
        </w:tc>
        <w:tc>
          <w:tcPr>
            <w:tcW w:w="1361" w:type="dxa"/>
            <w:tcBorders>
              <w:top w:val="single" w:sz="6" w:space="0" w:color="000000"/>
              <w:left w:val="single" w:sz="6" w:space="0" w:color="000000"/>
              <w:bottom w:val="single" w:sz="6" w:space="0" w:color="000000"/>
              <w:right w:val="single" w:sz="6" w:space="0" w:color="000000"/>
            </w:tcBorders>
          </w:tcPr>
          <w:p w14:paraId="14AD1D6C"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ΑΦΡΟΔΙΤΗ </w:t>
            </w:r>
          </w:p>
        </w:tc>
        <w:tc>
          <w:tcPr>
            <w:tcW w:w="1741" w:type="dxa"/>
            <w:tcBorders>
              <w:top w:val="single" w:sz="6" w:space="0" w:color="000000"/>
              <w:left w:val="single" w:sz="6" w:space="0" w:color="000000"/>
              <w:bottom w:val="single" w:sz="6" w:space="0" w:color="000000"/>
              <w:right w:val="single" w:sz="6" w:space="0" w:color="000000"/>
            </w:tcBorders>
          </w:tcPr>
          <w:p w14:paraId="504E686A"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ΠΑΙΔΙΑΤΡΟΣ </w:t>
            </w:r>
          </w:p>
        </w:tc>
        <w:tc>
          <w:tcPr>
            <w:tcW w:w="1614" w:type="dxa"/>
            <w:tcBorders>
              <w:top w:val="single" w:sz="6" w:space="0" w:color="000000"/>
              <w:left w:val="single" w:sz="6" w:space="0" w:color="000000"/>
              <w:bottom w:val="single" w:sz="6" w:space="0" w:color="000000"/>
              <w:right w:val="single" w:sz="6" w:space="0" w:color="000000"/>
            </w:tcBorders>
          </w:tcPr>
          <w:p w14:paraId="6B087C7A"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Ν.ΜΑΡΜΑΡΑΣ </w:t>
            </w:r>
          </w:p>
        </w:tc>
        <w:tc>
          <w:tcPr>
            <w:tcW w:w="2836" w:type="dxa"/>
            <w:tcBorders>
              <w:top w:val="single" w:sz="6" w:space="0" w:color="000000"/>
              <w:left w:val="single" w:sz="6" w:space="0" w:color="000000"/>
              <w:bottom w:val="single" w:sz="6" w:space="0" w:color="000000"/>
              <w:right w:val="single" w:sz="6" w:space="0" w:color="000000"/>
            </w:tcBorders>
          </w:tcPr>
          <w:p w14:paraId="3F9C4995"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6944372268 </w:t>
            </w:r>
          </w:p>
        </w:tc>
      </w:tr>
      <w:tr w:rsidR="00CA271A" w:rsidRPr="00CA271A" w14:paraId="3848E7FC"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7BCE53EA"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ΜΠΟΥΛΑΚΗ </w:t>
            </w:r>
          </w:p>
        </w:tc>
        <w:tc>
          <w:tcPr>
            <w:tcW w:w="1361" w:type="dxa"/>
            <w:tcBorders>
              <w:top w:val="single" w:sz="6" w:space="0" w:color="000000"/>
              <w:left w:val="single" w:sz="6" w:space="0" w:color="000000"/>
              <w:bottom w:val="single" w:sz="6" w:space="0" w:color="000000"/>
              <w:right w:val="single" w:sz="6" w:space="0" w:color="000000"/>
            </w:tcBorders>
          </w:tcPr>
          <w:p w14:paraId="35763E81"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ΕΙΡΗΝΗ </w:t>
            </w:r>
          </w:p>
        </w:tc>
        <w:tc>
          <w:tcPr>
            <w:tcW w:w="1741" w:type="dxa"/>
            <w:tcBorders>
              <w:top w:val="single" w:sz="6" w:space="0" w:color="000000"/>
              <w:left w:val="single" w:sz="6" w:space="0" w:color="000000"/>
              <w:bottom w:val="single" w:sz="6" w:space="0" w:color="000000"/>
              <w:right w:val="single" w:sz="6" w:space="0" w:color="000000"/>
            </w:tcBorders>
          </w:tcPr>
          <w:p w14:paraId="1448B681"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ΠΑΙΔΙΑΤΡΟΣ </w:t>
            </w:r>
          </w:p>
        </w:tc>
        <w:tc>
          <w:tcPr>
            <w:tcW w:w="1614" w:type="dxa"/>
            <w:tcBorders>
              <w:top w:val="single" w:sz="6" w:space="0" w:color="000000"/>
              <w:left w:val="single" w:sz="6" w:space="0" w:color="000000"/>
              <w:bottom w:val="single" w:sz="6" w:space="0" w:color="000000"/>
              <w:right w:val="single" w:sz="6" w:space="0" w:color="000000"/>
            </w:tcBorders>
          </w:tcPr>
          <w:p w14:paraId="448E2BF5"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ΑΓ.ΝΙΚΟΛΑΟΣ </w:t>
            </w:r>
          </w:p>
        </w:tc>
        <w:tc>
          <w:tcPr>
            <w:tcW w:w="2836" w:type="dxa"/>
            <w:tcBorders>
              <w:top w:val="single" w:sz="6" w:space="0" w:color="000000"/>
              <w:left w:val="single" w:sz="6" w:space="0" w:color="000000"/>
              <w:bottom w:val="single" w:sz="6" w:space="0" w:color="000000"/>
              <w:right w:val="single" w:sz="6" w:space="0" w:color="000000"/>
            </w:tcBorders>
          </w:tcPr>
          <w:p w14:paraId="1D393F95"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6972705927 </w:t>
            </w:r>
          </w:p>
        </w:tc>
      </w:tr>
      <w:tr w:rsidR="00CA271A" w:rsidRPr="00CA271A" w14:paraId="7C409BF9"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5FF87281"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ΝΑΤΣΙΟΥ </w:t>
            </w:r>
          </w:p>
        </w:tc>
        <w:tc>
          <w:tcPr>
            <w:tcW w:w="1361" w:type="dxa"/>
            <w:tcBorders>
              <w:top w:val="single" w:sz="6" w:space="0" w:color="000000"/>
              <w:left w:val="single" w:sz="6" w:space="0" w:color="000000"/>
              <w:bottom w:val="single" w:sz="6" w:space="0" w:color="000000"/>
              <w:right w:val="single" w:sz="6" w:space="0" w:color="000000"/>
            </w:tcBorders>
          </w:tcPr>
          <w:p w14:paraId="594DB566"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ΑΝΑΣΤΑΣΙΑ </w:t>
            </w:r>
          </w:p>
        </w:tc>
        <w:tc>
          <w:tcPr>
            <w:tcW w:w="1741" w:type="dxa"/>
            <w:tcBorders>
              <w:top w:val="single" w:sz="6" w:space="0" w:color="000000"/>
              <w:left w:val="single" w:sz="6" w:space="0" w:color="000000"/>
              <w:bottom w:val="single" w:sz="6" w:space="0" w:color="000000"/>
              <w:right w:val="single" w:sz="6" w:space="0" w:color="000000"/>
            </w:tcBorders>
          </w:tcPr>
          <w:p w14:paraId="1534F189"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ΠΑΙΔΙΑΤΡΟΣ </w:t>
            </w:r>
          </w:p>
        </w:tc>
        <w:tc>
          <w:tcPr>
            <w:tcW w:w="1614" w:type="dxa"/>
            <w:tcBorders>
              <w:top w:val="single" w:sz="6" w:space="0" w:color="000000"/>
              <w:left w:val="single" w:sz="6" w:space="0" w:color="000000"/>
              <w:bottom w:val="single" w:sz="6" w:space="0" w:color="000000"/>
              <w:right w:val="single" w:sz="6" w:space="0" w:color="000000"/>
            </w:tcBorders>
          </w:tcPr>
          <w:p w14:paraId="2B22C254"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Ν.ΜΟΥΔΑΝΙΑ </w:t>
            </w:r>
          </w:p>
        </w:tc>
        <w:tc>
          <w:tcPr>
            <w:tcW w:w="2836" w:type="dxa"/>
            <w:tcBorders>
              <w:top w:val="single" w:sz="6" w:space="0" w:color="000000"/>
              <w:left w:val="single" w:sz="6" w:space="0" w:color="000000"/>
              <w:bottom w:val="single" w:sz="6" w:space="0" w:color="000000"/>
              <w:right w:val="single" w:sz="6" w:space="0" w:color="000000"/>
            </w:tcBorders>
          </w:tcPr>
          <w:p w14:paraId="6F85D4C6"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6937735610 </w:t>
            </w:r>
          </w:p>
        </w:tc>
      </w:tr>
      <w:tr w:rsidR="00CA271A" w:rsidRPr="00CA271A" w14:paraId="398C2F12"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55AC9CF6"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ΞΕΝΙΤΙΔΗΣ </w:t>
            </w:r>
          </w:p>
        </w:tc>
        <w:tc>
          <w:tcPr>
            <w:tcW w:w="1361" w:type="dxa"/>
            <w:tcBorders>
              <w:top w:val="single" w:sz="6" w:space="0" w:color="000000"/>
              <w:left w:val="single" w:sz="6" w:space="0" w:color="000000"/>
              <w:bottom w:val="single" w:sz="6" w:space="0" w:color="000000"/>
              <w:right w:val="single" w:sz="6" w:space="0" w:color="000000"/>
            </w:tcBorders>
          </w:tcPr>
          <w:p w14:paraId="5A0E6CCC"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ΘΕΟΔΩΡΟΣ </w:t>
            </w:r>
          </w:p>
        </w:tc>
        <w:tc>
          <w:tcPr>
            <w:tcW w:w="1741" w:type="dxa"/>
            <w:tcBorders>
              <w:top w:val="single" w:sz="6" w:space="0" w:color="000000"/>
              <w:left w:val="single" w:sz="6" w:space="0" w:color="000000"/>
              <w:bottom w:val="single" w:sz="6" w:space="0" w:color="000000"/>
              <w:right w:val="single" w:sz="6" w:space="0" w:color="000000"/>
            </w:tcBorders>
          </w:tcPr>
          <w:p w14:paraId="7670A95E"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ΠΑΙΔΙΑΤΡΟΣ </w:t>
            </w:r>
          </w:p>
        </w:tc>
        <w:tc>
          <w:tcPr>
            <w:tcW w:w="1614" w:type="dxa"/>
            <w:tcBorders>
              <w:top w:val="single" w:sz="6" w:space="0" w:color="000000"/>
              <w:left w:val="single" w:sz="6" w:space="0" w:color="000000"/>
              <w:bottom w:val="single" w:sz="6" w:space="0" w:color="000000"/>
              <w:right w:val="single" w:sz="6" w:space="0" w:color="000000"/>
            </w:tcBorders>
          </w:tcPr>
          <w:p w14:paraId="5B1E847E"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ΠΕΥΚΟΧΩΡΙ </w:t>
            </w:r>
          </w:p>
        </w:tc>
        <w:tc>
          <w:tcPr>
            <w:tcW w:w="2836" w:type="dxa"/>
            <w:tcBorders>
              <w:top w:val="single" w:sz="6" w:space="0" w:color="000000"/>
              <w:left w:val="single" w:sz="6" w:space="0" w:color="000000"/>
              <w:bottom w:val="single" w:sz="6" w:space="0" w:color="000000"/>
              <w:right w:val="single" w:sz="6" w:space="0" w:color="000000"/>
            </w:tcBorders>
          </w:tcPr>
          <w:p w14:paraId="3CCDADAA"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6944964440 </w:t>
            </w:r>
          </w:p>
        </w:tc>
      </w:tr>
      <w:tr w:rsidR="00CA271A" w:rsidRPr="00CA271A" w14:paraId="122FE22E"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51F696FC"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MΩΥΣΙΑΔΗΣ  </w:t>
            </w:r>
          </w:p>
        </w:tc>
        <w:tc>
          <w:tcPr>
            <w:tcW w:w="1361" w:type="dxa"/>
            <w:tcBorders>
              <w:top w:val="single" w:sz="6" w:space="0" w:color="000000"/>
              <w:left w:val="single" w:sz="6" w:space="0" w:color="000000"/>
              <w:bottom w:val="single" w:sz="6" w:space="0" w:color="000000"/>
              <w:right w:val="single" w:sz="6" w:space="0" w:color="000000"/>
            </w:tcBorders>
          </w:tcPr>
          <w:p w14:paraId="7C0B2C64"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ΝΙΚΟΛΑΟΣ  </w:t>
            </w:r>
          </w:p>
        </w:tc>
        <w:tc>
          <w:tcPr>
            <w:tcW w:w="1741" w:type="dxa"/>
            <w:tcBorders>
              <w:top w:val="single" w:sz="6" w:space="0" w:color="000000"/>
              <w:left w:val="single" w:sz="6" w:space="0" w:color="000000"/>
              <w:bottom w:val="single" w:sz="6" w:space="0" w:color="000000"/>
              <w:right w:val="single" w:sz="6" w:space="0" w:color="000000"/>
            </w:tcBorders>
          </w:tcPr>
          <w:p w14:paraId="53B2F947" w14:textId="77777777" w:rsidR="00CA271A" w:rsidRPr="00CA271A" w:rsidRDefault="00CA271A" w:rsidP="00CA271A">
            <w:pPr>
              <w:jc w:val="both"/>
              <w:rPr>
                <w:rFonts w:asciiTheme="minorHAnsi" w:eastAsiaTheme="minorEastAsia" w:hAnsiTheme="minorHAnsi" w:cstheme="minorBidi"/>
                <w:color w:val="auto"/>
              </w:rPr>
            </w:pPr>
            <w:r w:rsidRPr="00CA271A">
              <w:rPr>
                <w:rFonts w:ascii="Arial" w:eastAsia="Arial" w:hAnsi="Arial" w:cs="Arial"/>
                <w:color w:val="26282A"/>
                <w:sz w:val="18"/>
              </w:rPr>
              <w:t xml:space="preserve">ΠΝΕΥΜΟΝΟΛΟΓΟΣ </w:t>
            </w:r>
          </w:p>
        </w:tc>
        <w:tc>
          <w:tcPr>
            <w:tcW w:w="1614" w:type="dxa"/>
            <w:tcBorders>
              <w:top w:val="single" w:sz="6" w:space="0" w:color="000000"/>
              <w:left w:val="single" w:sz="6" w:space="0" w:color="000000"/>
              <w:bottom w:val="single" w:sz="6" w:space="0" w:color="000000"/>
              <w:right w:val="single" w:sz="6" w:space="0" w:color="000000"/>
            </w:tcBorders>
          </w:tcPr>
          <w:p w14:paraId="141209DD"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Ν.ΜΟΥΔΑΝΙΑ </w:t>
            </w:r>
          </w:p>
        </w:tc>
        <w:tc>
          <w:tcPr>
            <w:tcW w:w="2836" w:type="dxa"/>
            <w:tcBorders>
              <w:top w:val="single" w:sz="6" w:space="0" w:color="000000"/>
              <w:left w:val="single" w:sz="6" w:space="0" w:color="000000"/>
              <w:bottom w:val="single" w:sz="6" w:space="0" w:color="000000"/>
              <w:right w:val="single" w:sz="6" w:space="0" w:color="000000"/>
            </w:tcBorders>
          </w:tcPr>
          <w:p w14:paraId="13111A6F"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6974360784 </w:t>
            </w:r>
          </w:p>
        </w:tc>
      </w:tr>
      <w:tr w:rsidR="00CA271A" w:rsidRPr="00CA271A" w14:paraId="2ADD51A3" w14:textId="77777777" w:rsidTr="00E032CA">
        <w:trPr>
          <w:trHeight w:val="341"/>
        </w:trPr>
        <w:tc>
          <w:tcPr>
            <w:tcW w:w="1715" w:type="dxa"/>
            <w:tcBorders>
              <w:top w:val="single" w:sz="6" w:space="0" w:color="000000"/>
              <w:left w:val="single" w:sz="6" w:space="0" w:color="000000"/>
              <w:bottom w:val="single" w:sz="6" w:space="0" w:color="000000"/>
              <w:right w:val="single" w:sz="6" w:space="0" w:color="000000"/>
            </w:tcBorders>
          </w:tcPr>
          <w:p w14:paraId="5204A79F"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ΚΡΟΜΜΥΔΑΣ </w:t>
            </w:r>
          </w:p>
        </w:tc>
        <w:tc>
          <w:tcPr>
            <w:tcW w:w="1361" w:type="dxa"/>
            <w:tcBorders>
              <w:top w:val="single" w:sz="6" w:space="0" w:color="000000"/>
              <w:left w:val="single" w:sz="6" w:space="0" w:color="000000"/>
              <w:bottom w:val="single" w:sz="6" w:space="0" w:color="000000"/>
              <w:right w:val="single" w:sz="6" w:space="0" w:color="000000"/>
            </w:tcBorders>
          </w:tcPr>
          <w:p w14:paraId="179F5F59"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ΑΡΓΥΡΙΟΣ </w:t>
            </w:r>
          </w:p>
        </w:tc>
        <w:tc>
          <w:tcPr>
            <w:tcW w:w="1741" w:type="dxa"/>
            <w:tcBorders>
              <w:top w:val="single" w:sz="6" w:space="0" w:color="000000"/>
              <w:left w:val="single" w:sz="6" w:space="0" w:color="000000"/>
              <w:bottom w:val="single" w:sz="6" w:space="0" w:color="000000"/>
              <w:right w:val="single" w:sz="6" w:space="0" w:color="000000"/>
            </w:tcBorders>
          </w:tcPr>
          <w:p w14:paraId="581991FA"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Ω.Ρ.Λ. </w:t>
            </w:r>
          </w:p>
        </w:tc>
        <w:tc>
          <w:tcPr>
            <w:tcW w:w="1614" w:type="dxa"/>
            <w:tcBorders>
              <w:top w:val="single" w:sz="6" w:space="0" w:color="000000"/>
              <w:left w:val="single" w:sz="6" w:space="0" w:color="000000"/>
              <w:bottom w:val="single" w:sz="6" w:space="0" w:color="000000"/>
              <w:right w:val="single" w:sz="6" w:space="0" w:color="000000"/>
            </w:tcBorders>
          </w:tcPr>
          <w:p w14:paraId="680209F2"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ΙΕΡΙΣΣΟΣ </w:t>
            </w:r>
          </w:p>
        </w:tc>
        <w:tc>
          <w:tcPr>
            <w:tcW w:w="2836" w:type="dxa"/>
            <w:tcBorders>
              <w:top w:val="single" w:sz="6" w:space="0" w:color="000000"/>
              <w:left w:val="single" w:sz="6" w:space="0" w:color="000000"/>
              <w:bottom w:val="single" w:sz="6" w:space="0" w:color="000000"/>
              <w:right w:val="single" w:sz="6" w:space="0" w:color="000000"/>
            </w:tcBorders>
          </w:tcPr>
          <w:p w14:paraId="314478DC"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6977305024 </w:t>
            </w:r>
          </w:p>
        </w:tc>
      </w:tr>
      <w:tr w:rsidR="00CA271A" w:rsidRPr="00CA271A" w14:paraId="2422EE56" w14:textId="77777777" w:rsidTr="00E032CA">
        <w:trPr>
          <w:trHeight w:val="343"/>
        </w:trPr>
        <w:tc>
          <w:tcPr>
            <w:tcW w:w="1715" w:type="dxa"/>
            <w:tcBorders>
              <w:top w:val="single" w:sz="6" w:space="0" w:color="000000"/>
              <w:left w:val="single" w:sz="6" w:space="0" w:color="000000"/>
              <w:bottom w:val="single" w:sz="6" w:space="0" w:color="000000"/>
              <w:right w:val="single" w:sz="6" w:space="0" w:color="000000"/>
            </w:tcBorders>
          </w:tcPr>
          <w:p w14:paraId="07919929"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ΣΑΡΚΑΣ </w:t>
            </w:r>
          </w:p>
        </w:tc>
        <w:tc>
          <w:tcPr>
            <w:tcW w:w="1361" w:type="dxa"/>
            <w:tcBorders>
              <w:top w:val="single" w:sz="6" w:space="0" w:color="000000"/>
              <w:left w:val="single" w:sz="6" w:space="0" w:color="000000"/>
              <w:bottom w:val="single" w:sz="6" w:space="0" w:color="000000"/>
              <w:right w:val="single" w:sz="6" w:space="0" w:color="000000"/>
            </w:tcBorders>
          </w:tcPr>
          <w:p w14:paraId="77AD5D2F"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ΦΑΧΙΜ </w:t>
            </w:r>
          </w:p>
        </w:tc>
        <w:tc>
          <w:tcPr>
            <w:tcW w:w="1741" w:type="dxa"/>
            <w:tcBorders>
              <w:top w:val="single" w:sz="6" w:space="0" w:color="000000"/>
              <w:left w:val="single" w:sz="6" w:space="0" w:color="000000"/>
              <w:bottom w:val="single" w:sz="6" w:space="0" w:color="000000"/>
              <w:right w:val="single" w:sz="6" w:space="0" w:color="000000"/>
            </w:tcBorders>
          </w:tcPr>
          <w:p w14:paraId="50DCC31E"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Ω.Ρ.Λ. </w:t>
            </w:r>
          </w:p>
        </w:tc>
        <w:tc>
          <w:tcPr>
            <w:tcW w:w="1614" w:type="dxa"/>
            <w:tcBorders>
              <w:top w:val="single" w:sz="6" w:space="0" w:color="000000"/>
              <w:left w:val="single" w:sz="6" w:space="0" w:color="000000"/>
              <w:bottom w:val="single" w:sz="6" w:space="0" w:color="000000"/>
              <w:right w:val="single" w:sz="6" w:space="0" w:color="000000"/>
            </w:tcBorders>
          </w:tcPr>
          <w:p w14:paraId="4036373B"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ΧΑΝΙΩΤΗ </w:t>
            </w:r>
          </w:p>
        </w:tc>
        <w:tc>
          <w:tcPr>
            <w:tcW w:w="2836" w:type="dxa"/>
            <w:tcBorders>
              <w:top w:val="single" w:sz="6" w:space="0" w:color="000000"/>
              <w:left w:val="single" w:sz="6" w:space="0" w:color="000000"/>
              <w:bottom w:val="single" w:sz="6" w:space="0" w:color="000000"/>
              <w:right w:val="single" w:sz="6" w:space="0" w:color="000000"/>
            </w:tcBorders>
          </w:tcPr>
          <w:p w14:paraId="7AF1AA65"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6936896802 </w:t>
            </w:r>
          </w:p>
        </w:tc>
      </w:tr>
      <w:tr w:rsidR="00CA271A" w:rsidRPr="00CA271A" w14:paraId="787FA16C" w14:textId="77777777" w:rsidTr="00E032CA">
        <w:tblPrEx>
          <w:tblCellMar>
            <w:top w:w="71" w:type="dxa"/>
            <w:left w:w="58" w:type="dxa"/>
            <w:right w:w="8" w:type="dxa"/>
          </w:tblCellMar>
        </w:tblPrEx>
        <w:trPr>
          <w:trHeight w:val="730"/>
        </w:trPr>
        <w:tc>
          <w:tcPr>
            <w:tcW w:w="9267" w:type="dxa"/>
            <w:gridSpan w:val="5"/>
            <w:tcBorders>
              <w:top w:val="single" w:sz="6" w:space="0" w:color="000000"/>
              <w:left w:val="single" w:sz="6" w:space="0" w:color="000000"/>
              <w:bottom w:val="single" w:sz="6" w:space="0" w:color="000000"/>
              <w:right w:val="single" w:sz="2" w:space="0" w:color="000000"/>
            </w:tcBorders>
            <w:shd w:val="clear" w:color="auto" w:fill="F1F8F6"/>
          </w:tcPr>
          <w:p w14:paraId="6B1E26A4" w14:textId="77777777" w:rsidR="00CA271A" w:rsidRPr="00CA271A" w:rsidRDefault="00CA271A" w:rsidP="00CA271A">
            <w:pPr>
              <w:spacing w:after="14"/>
              <w:rPr>
                <w:rFonts w:asciiTheme="minorHAnsi" w:eastAsiaTheme="minorEastAsia" w:hAnsiTheme="minorHAnsi" w:cstheme="minorBidi"/>
                <w:color w:val="auto"/>
              </w:rPr>
            </w:pPr>
            <w:r w:rsidRPr="00CA271A">
              <w:rPr>
                <w:rFonts w:ascii="Arial" w:eastAsia="Arial" w:hAnsi="Arial" w:cs="Arial"/>
                <w:color w:val="26282A"/>
                <w:sz w:val="18"/>
              </w:rPr>
              <w:t xml:space="preserve"> </w:t>
            </w:r>
          </w:p>
          <w:p w14:paraId="7EBD53C4"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ΙΑΤΡΟΙ ΕΙΔΙΚΟΥ ΜΗΤΡΩΟΥ ΠΟΥ ΑΣΚΟΥΝ   ΙΑΤΡΙΚΟ ΕΠΑΓΓΕΛΜΑ ΝΟΜΙΜΑ ΣΤΗΝ ΠΕΡΙΦΕΡΕΙΑ  </w:t>
            </w:r>
          </w:p>
          <w:p w14:paraId="40437F83"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                                                            ΤΗΣ ΧΑΛΚΙΔΙΚΗΣ </w:t>
            </w:r>
          </w:p>
        </w:tc>
      </w:tr>
      <w:tr w:rsidR="00CA271A" w:rsidRPr="00CA271A" w14:paraId="60A895E7" w14:textId="77777777" w:rsidTr="00E032CA">
        <w:tblPrEx>
          <w:tblCellMar>
            <w:top w:w="71" w:type="dxa"/>
            <w:left w:w="58" w:type="dxa"/>
            <w:right w:w="8" w:type="dxa"/>
          </w:tblCellMar>
        </w:tblPrEx>
        <w:trPr>
          <w:trHeight w:val="365"/>
        </w:trPr>
        <w:tc>
          <w:tcPr>
            <w:tcW w:w="1715" w:type="dxa"/>
            <w:tcBorders>
              <w:top w:val="single" w:sz="6" w:space="0" w:color="000000"/>
              <w:left w:val="single" w:sz="6" w:space="0" w:color="000000"/>
              <w:bottom w:val="single" w:sz="6" w:space="0" w:color="000000"/>
              <w:right w:val="single" w:sz="6" w:space="0" w:color="000000"/>
            </w:tcBorders>
          </w:tcPr>
          <w:p w14:paraId="5360AE75"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ΜΑΣΜΑΝΙΔΗΣ </w:t>
            </w:r>
          </w:p>
        </w:tc>
        <w:tc>
          <w:tcPr>
            <w:tcW w:w="1361" w:type="dxa"/>
            <w:tcBorders>
              <w:top w:val="single" w:sz="6" w:space="0" w:color="000000"/>
              <w:left w:val="single" w:sz="6" w:space="0" w:color="000000"/>
              <w:bottom w:val="single" w:sz="6" w:space="0" w:color="000000"/>
              <w:right w:val="single" w:sz="6" w:space="0" w:color="000000"/>
            </w:tcBorders>
          </w:tcPr>
          <w:p w14:paraId="3F11B305"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ΧΡΗΣΤΟΣ </w:t>
            </w:r>
          </w:p>
        </w:tc>
        <w:tc>
          <w:tcPr>
            <w:tcW w:w="1741" w:type="dxa"/>
            <w:tcBorders>
              <w:top w:val="single" w:sz="6" w:space="0" w:color="000000"/>
              <w:left w:val="single" w:sz="6" w:space="0" w:color="000000"/>
              <w:bottom w:val="single" w:sz="6" w:space="0" w:color="000000"/>
              <w:right w:val="single" w:sz="6" w:space="0" w:color="000000"/>
            </w:tcBorders>
          </w:tcPr>
          <w:p w14:paraId="250D8B9A"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ΧΑΝΙΩΤΗ </w:t>
            </w:r>
          </w:p>
        </w:tc>
        <w:tc>
          <w:tcPr>
            <w:tcW w:w="1614" w:type="dxa"/>
            <w:tcBorders>
              <w:top w:val="single" w:sz="6" w:space="0" w:color="000000"/>
              <w:left w:val="single" w:sz="6" w:space="0" w:color="000000"/>
              <w:bottom w:val="single" w:sz="6" w:space="0" w:color="000000"/>
              <w:right w:val="single" w:sz="6" w:space="0" w:color="000000"/>
            </w:tcBorders>
          </w:tcPr>
          <w:p w14:paraId="13B1630C" w14:textId="77777777" w:rsidR="00CA271A" w:rsidRPr="00CA271A" w:rsidRDefault="00CA271A" w:rsidP="00CA271A">
            <w:pPr>
              <w:ind w:left="4"/>
              <w:rPr>
                <w:rFonts w:asciiTheme="minorHAnsi" w:eastAsiaTheme="minorEastAsia" w:hAnsiTheme="minorHAnsi" w:cstheme="minorBidi"/>
                <w:color w:val="auto"/>
              </w:rPr>
            </w:pPr>
            <w:r w:rsidRPr="00CA271A">
              <w:rPr>
                <w:rFonts w:ascii="Arial" w:eastAsia="Arial" w:hAnsi="Arial" w:cs="Arial"/>
                <w:color w:val="26282A"/>
                <w:sz w:val="18"/>
              </w:rPr>
              <w:t xml:space="preserve">ΠΑΘΟΛΟΓΟΣ </w:t>
            </w:r>
          </w:p>
        </w:tc>
        <w:tc>
          <w:tcPr>
            <w:tcW w:w="2836" w:type="dxa"/>
            <w:tcBorders>
              <w:top w:val="single" w:sz="6" w:space="0" w:color="000000"/>
              <w:left w:val="single" w:sz="6" w:space="0" w:color="000000"/>
              <w:bottom w:val="single" w:sz="6" w:space="0" w:color="000000"/>
              <w:right w:val="single" w:sz="6" w:space="0" w:color="000000"/>
            </w:tcBorders>
          </w:tcPr>
          <w:p w14:paraId="17317D82" w14:textId="77777777" w:rsidR="00CA271A" w:rsidRPr="00CA271A" w:rsidRDefault="00CA271A" w:rsidP="00CA271A">
            <w:pPr>
              <w:ind w:left="4"/>
              <w:jc w:val="both"/>
              <w:rPr>
                <w:rFonts w:asciiTheme="minorHAnsi" w:eastAsiaTheme="minorEastAsia" w:hAnsiTheme="minorHAnsi" w:cstheme="minorBidi"/>
                <w:color w:val="auto"/>
              </w:rPr>
            </w:pPr>
            <w:r w:rsidRPr="00CA271A">
              <w:rPr>
                <w:rFonts w:ascii="Arial" w:eastAsia="Arial" w:hAnsi="Arial" w:cs="Arial"/>
                <w:color w:val="26282A"/>
                <w:sz w:val="18"/>
              </w:rPr>
              <w:t xml:space="preserve">6936896802 </w:t>
            </w:r>
          </w:p>
        </w:tc>
      </w:tr>
      <w:tr w:rsidR="00CA271A" w:rsidRPr="00CA271A" w14:paraId="4E1E1544" w14:textId="77777777" w:rsidTr="00E032CA">
        <w:tblPrEx>
          <w:tblCellMar>
            <w:top w:w="71" w:type="dxa"/>
            <w:left w:w="58" w:type="dxa"/>
            <w:right w:w="8" w:type="dxa"/>
          </w:tblCellMar>
        </w:tblPrEx>
        <w:trPr>
          <w:trHeight w:val="365"/>
        </w:trPr>
        <w:tc>
          <w:tcPr>
            <w:tcW w:w="1715" w:type="dxa"/>
            <w:tcBorders>
              <w:top w:val="single" w:sz="6" w:space="0" w:color="000000"/>
              <w:left w:val="single" w:sz="6" w:space="0" w:color="000000"/>
              <w:bottom w:val="single" w:sz="6" w:space="0" w:color="000000"/>
              <w:right w:val="single" w:sz="6" w:space="0" w:color="000000"/>
            </w:tcBorders>
          </w:tcPr>
          <w:p w14:paraId="3E8BA92B" w14:textId="77777777" w:rsidR="00CA271A" w:rsidRPr="00CA271A" w:rsidRDefault="00CA271A" w:rsidP="00CA271A">
            <w:pPr>
              <w:rPr>
                <w:rFonts w:ascii="Arial" w:eastAsia="Arial" w:hAnsi="Arial" w:cs="Arial"/>
                <w:color w:val="26282A"/>
                <w:sz w:val="18"/>
              </w:rPr>
            </w:pPr>
            <w:r w:rsidRPr="00CA271A">
              <w:rPr>
                <w:rFonts w:ascii="Arial" w:eastAsia="Arial" w:hAnsi="Arial" w:cs="Arial"/>
                <w:color w:val="26282A"/>
                <w:sz w:val="18"/>
              </w:rPr>
              <w:t>ΜΟΥΛΑΡΑ</w:t>
            </w:r>
          </w:p>
        </w:tc>
        <w:tc>
          <w:tcPr>
            <w:tcW w:w="1361" w:type="dxa"/>
            <w:tcBorders>
              <w:top w:val="single" w:sz="6" w:space="0" w:color="000000"/>
              <w:left w:val="single" w:sz="6" w:space="0" w:color="000000"/>
              <w:bottom w:val="single" w:sz="6" w:space="0" w:color="000000"/>
              <w:right w:val="single" w:sz="6" w:space="0" w:color="000000"/>
            </w:tcBorders>
          </w:tcPr>
          <w:p w14:paraId="0EE59FD4" w14:textId="77777777" w:rsidR="00CA271A" w:rsidRPr="00CA271A" w:rsidRDefault="00CA271A" w:rsidP="00CA271A">
            <w:pPr>
              <w:ind w:left="2"/>
              <w:rPr>
                <w:rFonts w:ascii="Arial" w:eastAsia="Arial" w:hAnsi="Arial" w:cs="Arial"/>
                <w:color w:val="26282A"/>
                <w:sz w:val="18"/>
              </w:rPr>
            </w:pPr>
            <w:r w:rsidRPr="00CA271A">
              <w:rPr>
                <w:rFonts w:ascii="Arial" w:eastAsia="Arial" w:hAnsi="Arial" w:cs="Arial"/>
                <w:color w:val="26282A"/>
                <w:sz w:val="18"/>
              </w:rPr>
              <w:t xml:space="preserve">ΕΥΔΟΚΙΑ </w:t>
            </w:r>
          </w:p>
        </w:tc>
        <w:tc>
          <w:tcPr>
            <w:tcW w:w="1741" w:type="dxa"/>
            <w:tcBorders>
              <w:top w:val="single" w:sz="6" w:space="0" w:color="000000"/>
              <w:left w:val="single" w:sz="6" w:space="0" w:color="000000"/>
              <w:bottom w:val="single" w:sz="6" w:space="0" w:color="000000"/>
              <w:right w:val="single" w:sz="6" w:space="0" w:color="000000"/>
            </w:tcBorders>
          </w:tcPr>
          <w:p w14:paraId="1A314D41" w14:textId="77777777" w:rsidR="00CA271A" w:rsidRPr="00CA271A" w:rsidRDefault="00CA271A" w:rsidP="00CA271A">
            <w:pPr>
              <w:ind w:left="2"/>
              <w:rPr>
                <w:rFonts w:ascii="Arial" w:eastAsia="Arial" w:hAnsi="Arial" w:cs="Arial"/>
                <w:color w:val="26282A"/>
                <w:sz w:val="18"/>
              </w:rPr>
            </w:pPr>
            <w:r w:rsidRPr="00CA271A">
              <w:rPr>
                <w:rFonts w:ascii="Arial" w:eastAsia="Arial" w:hAnsi="Arial" w:cs="Arial"/>
                <w:color w:val="26282A"/>
                <w:sz w:val="18"/>
              </w:rPr>
              <w:t>ΚΑΣΣΑΝΔΡΕΙΑ</w:t>
            </w:r>
          </w:p>
        </w:tc>
        <w:tc>
          <w:tcPr>
            <w:tcW w:w="1614" w:type="dxa"/>
            <w:tcBorders>
              <w:top w:val="single" w:sz="6" w:space="0" w:color="000000"/>
              <w:left w:val="single" w:sz="6" w:space="0" w:color="000000"/>
              <w:bottom w:val="single" w:sz="6" w:space="0" w:color="000000"/>
              <w:right w:val="single" w:sz="6" w:space="0" w:color="000000"/>
            </w:tcBorders>
          </w:tcPr>
          <w:p w14:paraId="706D63CB" w14:textId="77777777" w:rsidR="00CA271A" w:rsidRPr="00CA271A" w:rsidRDefault="00CA271A" w:rsidP="00CA271A">
            <w:pPr>
              <w:ind w:left="4"/>
              <w:rPr>
                <w:rFonts w:ascii="Arial" w:eastAsia="Arial" w:hAnsi="Arial" w:cs="Arial"/>
                <w:color w:val="26282A"/>
                <w:sz w:val="18"/>
              </w:rPr>
            </w:pPr>
            <w:r w:rsidRPr="00CA271A">
              <w:rPr>
                <w:rFonts w:ascii="Arial" w:eastAsia="Arial" w:hAnsi="Arial" w:cs="Arial"/>
                <w:color w:val="26282A"/>
                <w:sz w:val="18"/>
              </w:rPr>
              <w:t>ΠΝΕΥΜΟΝΟΛΟΓΟΣ</w:t>
            </w:r>
          </w:p>
        </w:tc>
        <w:tc>
          <w:tcPr>
            <w:tcW w:w="2836" w:type="dxa"/>
            <w:tcBorders>
              <w:top w:val="single" w:sz="6" w:space="0" w:color="000000"/>
              <w:left w:val="single" w:sz="6" w:space="0" w:color="000000"/>
              <w:bottom w:val="single" w:sz="6" w:space="0" w:color="000000"/>
              <w:right w:val="single" w:sz="6" w:space="0" w:color="000000"/>
            </w:tcBorders>
          </w:tcPr>
          <w:p w14:paraId="2F9A50E4" w14:textId="1D106006" w:rsidR="00CA271A" w:rsidRPr="00CA271A" w:rsidRDefault="00615ABC" w:rsidP="00CA271A">
            <w:pPr>
              <w:ind w:left="4"/>
              <w:jc w:val="both"/>
              <w:rPr>
                <w:rFonts w:ascii="Arial" w:eastAsia="Arial" w:hAnsi="Arial" w:cs="Arial"/>
                <w:color w:val="26282A"/>
                <w:sz w:val="18"/>
              </w:rPr>
            </w:pPr>
            <w:r>
              <w:rPr>
                <w:rFonts w:ascii="Arial" w:eastAsia="Arial" w:hAnsi="Arial" w:cs="Arial"/>
                <w:color w:val="26282A"/>
                <w:sz w:val="18"/>
              </w:rPr>
              <w:t>6949251739</w:t>
            </w:r>
          </w:p>
        </w:tc>
      </w:tr>
      <w:tr w:rsidR="00CA271A" w:rsidRPr="00CA271A" w14:paraId="1A574E63" w14:textId="77777777" w:rsidTr="00E032CA">
        <w:tblPrEx>
          <w:tblCellMar>
            <w:top w:w="71" w:type="dxa"/>
            <w:left w:w="58" w:type="dxa"/>
            <w:right w:w="8" w:type="dxa"/>
          </w:tblCellMar>
        </w:tblPrEx>
        <w:trPr>
          <w:trHeight w:val="343"/>
        </w:trPr>
        <w:tc>
          <w:tcPr>
            <w:tcW w:w="1715" w:type="dxa"/>
            <w:tcBorders>
              <w:top w:val="single" w:sz="6" w:space="0" w:color="000000"/>
              <w:left w:val="single" w:sz="6" w:space="0" w:color="000000"/>
              <w:bottom w:val="single" w:sz="6" w:space="0" w:color="000000"/>
              <w:right w:val="single" w:sz="6" w:space="0" w:color="000000"/>
            </w:tcBorders>
          </w:tcPr>
          <w:p w14:paraId="7322B4C1" w14:textId="77777777" w:rsidR="00CA271A" w:rsidRPr="00CA271A" w:rsidRDefault="00CA271A" w:rsidP="00CA271A">
            <w:pPr>
              <w:rPr>
                <w:rFonts w:asciiTheme="minorHAnsi" w:eastAsiaTheme="minorEastAsia" w:hAnsiTheme="minorHAnsi" w:cstheme="minorBidi"/>
                <w:color w:val="auto"/>
              </w:rPr>
            </w:pPr>
            <w:r w:rsidRPr="00CA271A">
              <w:rPr>
                <w:rFonts w:ascii="Arial" w:eastAsia="Arial" w:hAnsi="Arial" w:cs="Arial"/>
                <w:color w:val="26282A"/>
                <w:sz w:val="18"/>
              </w:rPr>
              <w:t xml:space="preserve">ΝΙΚΗΤΟΠΟΥΛΟΣ </w:t>
            </w:r>
          </w:p>
        </w:tc>
        <w:tc>
          <w:tcPr>
            <w:tcW w:w="1361" w:type="dxa"/>
            <w:tcBorders>
              <w:top w:val="single" w:sz="6" w:space="0" w:color="000000"/>
              <w:left w:val="single" w:sz="6" w:space="0" w:color="000000"/>
              <w:bottom w:val="single" w:sz="6" w:space="0" w:color="000000"/>
              <w:right w:val="single" w:sz="6" w:space="0" w:color="000000"/>
            </w:tcBorders>
          </w:tcPr>
          <w:p w14:paraId="157D5544" w14:textId="77777777" w:rsidR="00CA271A" w:rsidRPr="00CA271A" w:rsidRDefault="00CA271A" w:rsidP="00CA271A">
            <w:pPr>
              <w:ind w:left="2"/>
              <w:jc w:val="both"/>
              <w:rPr>
                <w:rFonts w:asciiTheme="minorHAnsi" w:eastAsiaTheme="minorEastAsia" w:hAnsiTheme="minorHAnsi" w:cstheme="minorBidi"/>
                <w:color w:val="auto"/>
              </w:rPr>
            </w:pPr>
            <w:r w:rsidRPr="00CA271A">
              <w:rPr>
                <w:rFonts w:ascii="Arial" w:eastAsia="Arial" w:hAnsi="Arial" w:cs="Arial"/>
                <w:color w:val="26282A"/>
                <w:sz w:val="18"/>
              </w:rPr>
              <w:t xml:space="preserve">ΑΘΗΝΟΔΩΡΟΣ </w:t>
            </w:r>
          </w:p>
        </w:tc>
        <w:tc>
          <w:tcPr>
            <w:tcW w:w="1741" w:type="dxa"/>
            <w:tcBorders>
              <w:top w:val="single" w:sz="6" w:space="0" w:color="000000"/>
              <w:left w:val="single" w:sz="6" w:space="0" w:color="000000"/>
              <w:bottom w:val="single" w:sz="6" w:space="0" w:color="000000"/>
              <w:right w:val="single" w:sz="6" w:space="0" w:color="000000"/>
            </w:tcBorders>
          </w:tcPr>
          <w:p w14:paraId="043CBCA4" w14:textId="77777777" w:rsidR="00CA271A" w:rsidRPr="00CA271A" w:rsidRDefault="00CA271A" w:rsidP="00CA271A">
            <w:pPr>
              <w:ind w:left="2"/>
              <w:rPr>
                <w:rFonts w:asciiTheme="minorHAnsi" w:eastAsiaTheme="minorEastAsia" w:hAnsiTheme="minorHAnsi" w:cstheme="minorBidi"/>
                <w:color w:val="auto"/>
              </w:rPr>
            </w:pPr>
            <w:r w:rsidRPr="00CA271A">
              <w:rPr>
                <w:rFonts w:ascii="Arial" w:eastAsia="Arial" w:hAnsi="Arial" w:cs="Arial"/>
                <w:color w:val="26282A"/>
                <w:sz w:val="18"/>
              </w:rPr>
              <w:t xml:space="preserve">ΚΑΡΔΙΟΛΟΓΟΣ </w:t>
            </w:r>
          </w:p>
        </w:tc>
        <w:tc>
          <w:tcPr>
            <w:tcW w:w="1614" w:type="dxa"/>
            <w:tcBorders>
              <w:top w:val="single" w:sz="6" w:space="0" w:color="000000"/>
              <w:left w:val="single" w:sz="6" w:space="0" w:color="000000"/>
              <w:bottom w:val="single" w:sz="6" w:space="0" w:color="000000"/>
              <w:right w:val="single" w:sz="6" w:space="0" w:color="000000"/>
            </w:tcBorders>
          </w:tcPr>
          <w:p w14:paraId="291D9621" w14:textId="77777777" w:rsidR="00CA271A" w:rsidRPr="00CA271A" w:rsidRDefault="00CA271A" w:rsidP="00CA271A">
            <w:pPr>
              <w:ind w:left="4"/>
              <w:rPr>
                <w:rFonts w:asciiTheme="minorHAnsi" w:eastAsiaTheme="minorEastAsia" w:hAnsiTheme="minorHAnsi" w:cstheme="minorBidi"/>
                <w:color w:val="auto"/>
              </w:rPr>
            </w:pPr>
            <w:r w:rsidRPr="00CA271A">
              <w:rPr>
                <w:rFonts w:ascii="Arial" w:eastAsia="Arial" w:hAnsi="Arial" w:cs="Arial"/>
                <w:color w:val="26282A"/>
                <w:sz w:val="18"/>
              </w:rPr>
              <w:t xml:space="preserve">ΠΕΥΚΟΧΩΡΙ </w:t>
            </w:r>
          </w:p>
        </w:tc>
        <w:tc>
          <w:tcPr>
            <w:tcW w:w="2836" w:type="dxa"/>
            <w:tcBorders>
              <w:top w:val="single" w:sz="6" w:space="0" w:color="000000"/>
              <w:left w:val="single" w:sz="6" w:space="0" w:color="000000"/>
              <w:bottom w:val="single" w:sz="6" w:space="0" w:color="000000"/>
              <w:right w:val="single" w:sz="6" w:space="0" w:color="000000"/>
            </w:tcBorders>
          </w:tcPr>
          <w:p w14:paraId="6F152C74" w14:textId="77777777" w:rsidR="00CA271A" w:rsidRPr="00CA271A" w:rsidRDefault="00CA271A" w:rsidP="00CA271A">
            <w:pPr>
              <w:ind w:left="4"/>
              <w:jc w:val="both"/>
              <w:rPr>
                <w:rFonts w:asciiTheme="minorHAnsi" w:eastAsiaTheme="minorEastAsia" w:hAnsiTheme="minorHAnsi" w:cstheme="minorBidi"/>
                <w:color w:val="auto"/>
              </w:rPr>
            </w:pPr>
            <w:r w:rsidRPr="00CA271A">
              <w:rPr>
                <w:rFonts w:ascii="Arial" w:eastAsia="Arial" w:hAnsi="Arial" w:cs="Arial"/>
                <w:color w:val="26282A"/>
                <w:sz w:val="18"/>
              </w:rPr>
              <w:t xml:space="preserve">6973803752 </w:t>
            </w:r>
          </w:p>
        </w:tc>
      </w:tr>
    </w:tbl>
    <w:p w14:paraId="5C95EBC7" w14:textId="77777777" w:rsidR="00CA271A" w:rsidRDefault="00CA271A" w:rsidP="007B4C06">
      <w:pPr>
        <w:spacing w:after="129" w:line="240" w:lineRule="auto"/>
        <w:jc w:val="both"/>
        <w:rPr>
          <w:rFonts w:ascii="Arial" w:eastAsia="Times New Roman" w:hAnsi="Arial" w:cs="Arial"/>
          <w:color w:val="141414"/>
          <w:sz w:val="20"/>
          <w:szCs w:val="20"/>
        </w:rPr>
      </w:pPr>
    </w:p>
    <w:p w14:paraId="2D15EE52" w14:textId="77777777" w:rsidR="007B4C06" w:rsidRDefault="007B4C06" w:rsidP="007B4C06">
      <w:pPr>
        <w:spacing w:after="129" w:line="240" w:lineRule="auto"/>
        <w:jc w:val="both"/>
        <w:rPr>
          <w:rFonts w:ascii="Arial" w:eastAsia="Times New Roman" w:hAnsi="Arial" w:cs="Arial"/>
          <w:color w:val="141414"/>
          <w:sz w:val="20"/>
          <w:szCs w:val="20"/>
        </w:rPr>
      </w:pPr>
    </w:p>
    <w:p w14:paraId="3D64797C" w14:textId="77777777" w:rsidR="007B4C06" w:rsidRDefault="007B4C06" w:rsidP="007B4C06">
      <w:pPr>
        <w:spacing w:after="0" w:line="240" w:lineRule="auto"/>
        <w:jc w:val="both"/>
        <w:rPr>
          <w:rFonts w:ascii="Arial" w:eastAsia="Times New Roman" w:hAnsi="Arial" w:cs="Arial"/>
          <w:color w:val="222222"/>
          <w:sz w:val="20"/>
          <w:szCs w:val="20"/>
        </w:rPr>
      </w:pPr>
      <w:r>
        <w:rPr>
          <w:rFonts w:ascii="Arial" w:eastAsia="Times New Roman" w:hAnsi="Arial" w:cs="Arial"/>
          <w:b/>
          <w:bCs/>
          <w:color w:val="222222"/>
          <w:sz w:val="20"/>
          <w:szCs w:val="20"/>
        </w:rPr>
        <w:t>Πίνακες Μικροβιολόγων</w:t>
      </w:r>
    </w:p>
    <w:p w14:paraId="52955EA4" w14:textId="3FFCB1B9" w:rsidR="007B4C06" w:rsidRDefault="007B4C06" w:rsidP="007B4C06">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Ιδιώτες Βιοπαθολογοι και Διαγνωστικά Εργαστήρια, που διαθέτουν τη δυνατότητα διενέργειας μοριακών ελέγχων για </w:t>
      </w:r>
      <w:r>
        <w:rPr>
          <w:rFonts w:ascii="Arial" w:eastAsia="Times New Roman" w:hAnsi="Arial" w:cs="Arial"/>
          <w:color w:val="222222"/>
          <w:sz w:val="20"/>
          <w:szCs w:val="20"/>
          <w:lang w:val="en-US"/>
        </w:rPr>
        <w:t>COVID</w:t>
      </w:r>
      <w:r>
        <w:rPr>
          <w:rFonts w:ascii="Arial" w:eastAsia="Times New Roman" w:hAnsi="Arial" w:cs="Arial"/>
          <w:color w:val="222222"/>
          <w:sz w:val="20"/>
          <w:szCs w:val="20"/>
        </w:rPr>
        <w:t>-19.</w:t>
      </w:r>
    </w:p>
    <w:tbl>
      <w:tblPr>
        <w:tblStyle w:val="TableGrid"/>
        <w:tblW w:w="9179" w:type="dxa"/>
        <w:tblInd w:w="30" w:type="dxa"/>
        <w:tblCellMar>
          <w:top w:w="57" w:type="dxa"/>
          <w:left w:w="78" w:type="dxa"/>
          <w:right w:w="115" w:type="dxa"/>
        </w:tblCellMar>
        <w:tblLook w:val="04A0" w:firstRow="1" w:lastRow="0" w:firstColumn="1" w:lastColumn="0" w:noHBand="0" w:noVBand="1"/>
      </w:tblPr>
      <w:tblGrid>
        <w:gridCol w:w="2154"/>
        <w:gridCol w:w="1436"/>
        <w:gridCol w:w="1968"/>
        <w:gridCol w:w="1702"/>
        <w:gridCol w:w="1919"/>
      </w:tblGrid>
      <w:tr w:rsidR="002C0263" w:rsidRPr="002C0263" w14:paraId="426A8DA4" w14:textId="77777777" w:rsidTr="00E032CA">
        <w:trPr>
          <w:trHeight w:val="537"/>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25701835" w14:textId="77777777" w:rsidR="002C0263" w:rsidRPr="002C0263" w:rsidRDefault="002C0263" w:rsidP="002C0263">
            <w:r w:rsidRPr="002C0263">
              <w:rPr>
                <w:rFonts w:ascii="Arial" w:eastAsia="Arial" w:hAnsi="Arial" w:cs="Arial"/>
                <w:color w:val="26282A"/>
                <w:sz w:val="18"/>
              </w:rPr>
              <w:t xml:space="preserve">ΔΕΡΒΙΔΟΥ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585D5E01" w14:textId="77777777" w:rsidR="002C0263" w:rsidRPr="002C0263" w:rsidRDefault="002C0263" w:rsidP="002C0263">
            <w:pPr>
              <w:ind w:left="4"/>
            </w:pPr>
            <w:r w:rsidRPr="002C0263">
              <w:rPr>
                <w:rFonts w:ascii="Arial" w:eastAsia="Arial" w:hAnsi="Arial" w:cs="Arial"/>
                <w:color w:val="26282A"/>
                <w:sz w:val="18"/>
              </w:rPr>
              <w:t xml:space="preserve">ΑΝΝΑ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10EC2169" w14:textId="77777777" w:rsidR="002C0263" w:rsidRPr="002C0263" w:rsidRDefault="002C0263" w:rsidP="002C0263">
            <w:pPr>
              <w:ind w:left="4"/>
            </w:pPr>
            <w:r w:rsidRPr="002C0263">
              <w:rPr>
                <w:rFonts w:ascii="Arial" w:eastAsia="Arial" w:hAnsi="Arial" w:cs="Arial"/>
                <w:color w:val="26282A"/>
                <w:sz w:val="18"/>
              </w:rPr>
              <w:t xml:space="preserve">Ν.ΜΟΥΔΑΝΙΑ ΝΙΚΗΤΗ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4DCA72D7" w14:textId="77777777" w:rsidR="002C0263" w:rsidRPr="002C0263" w:rsidRDefault="002C0263" w:rsidP="002C0263">
            <w:pPr>
              <w:ind w:left="1"/>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6AA476B2" w14:textId="77777777" w:rsidR="002C0263" w:rsidRPr="002C0263" w:rsidRDefault="002C0263" w:rsidP="002C0263">
            <w:pPr>
              <w:ind w:left="1"/>
            </w:pPr>
            <w:r w:rsidRPr="002C0263">
              <w:rPr>
                <w:rFonts w:ascii="Arial" w:eastAsia="Arial" w:hAnsi="Arial" w:cs="Arial"/>
                <w:color w:val="26282A"/>
                <w:sz w:val="18"/>
              </w:rPr>
              <w:t xml:space="preserve">6973827039 </w:t>
            </w:r>
          </w:p>
        </w:tc>
      </w:tr>
      <w:tr w:rsidR="002C0263" w:rsidRPr="002C0263" w14:paraId="1064BDA5" w14:textId="77777777" w:rsidTr="00E032CA">
        <w:trPr>
          <w:trHeight w:val="537"/>
        </w:trPr>
        <w:tc>
          <w:tcPr>
            <w:tcW w:w="2154" w:type="dxa"/>
            <w:tcBorders>
              <w:top w:val="single" w:sz="4" w:space="0" w:color="auto"/>
              <w:left w:val="single" w:sz="4" w:space="0" w:color="000000"/>
              <w:bottom w:val="single" w:sz="4" w:space="0" w:color="auto"/>
              <w:right w:val="single" w:sz="4" w:space="0" w:color="000000"/>
            </w:tcBorders>
          </w:tcPr>
          <w:p w14:paraId="0CC8938A" w14:textId="77777777" w:rsidR="002C0263" w:rsidRPr="002C0263" w:rsidRDefault="002C0263" w:rsidP="002C0263">
            <w:r w:rsidRPr="002C0263">
              <w:rPr>
                <w:rFonts w:ascii="Arial" w:eastAsia="Arial" w:hAnsi="Arial" w:cs="Arial"/>
                <w:color w:val="26282A"/>
                <w:sz w:val="18"/>
              </w:rPr>
              <w:t xml:space="preserve">ΖΑΧΑΡΙΑΔΟΥ </w:t>
            </w:r>
          </w:p>
        </w:tc>
        <w:tc>
          <w:tcPr>
            <w:tcW w:w="1436" w:type="dxa"/>
            <w:tcBorders>
              <w:top w:val="single" w:sz="4" w:space="0" w:color="auto"/>
              <w:left w:val="single" w:sz="4" w:space="0" w:color="000000"/>
              <w:bottom w:val="single" w:sz="4" w:space="0" w:color="auto"/>
              <w:right w:val="single" w:sz="4" w:space="0" w:color="000000"/>
            </w:tcBorders>
          </w:tcPr>
          <w:p w14:paraId="05D0C923" w14:textId="77777777" w:rsidR="002C0263" w:rsidRPr="002C0263" w:rsidRDefault="002C0263" w:rsidP="002C0263">
            <w:pPr>
              <w:ind w:left="4"/>
            </w:pPr>
            <w:r w:rsidRPr="002C0263">
              <w:rPr>
                <w:rFonts w:ascii="Arial" w:eastAsia="Arial" w:hAnsi="Arial" w:cs="Arial"/>
                <w:color w:val="26282A"/>
                <w:sz w:val="18"/>
              </w:rPr>
              <w:t xml:space="preserve">ΑΝΝΑ </w:t>
            </w:r>
          </w:p>
        </w:tc>
        <w:tc>
          <w:tcPr>
            <w:tcW w:w="1968" w:type="dxa"/>
            <w:tcBorders>
              <w:top w:val="single" w:sz="4" w:space="0" w:color="auto"/>
              <w:left w:val="single" w:sz="4" w:space="0" w:color="000000"/>
              <w:bottom w:val="single" w:sz="4" w:space="0" w:color="auto"/>
              <w:right w:val="single" w:sz="4" w:space="0" w:color="000000"/>
            </w:tcBorders>
          </w:tcPr>
          <w:p w14:paraId="35C0F970" w14:textId="77777777" w:rsidR="002C0263" w:rsidRPr="002C0263" w:rsidRDefault="002C0263" w:rsidP="002C0263">
            <w:pPr>
              <w:ind w:left="4"/>
            </w:pPr>
            <w:r w:rsidRPr="002C0263">
              <w:rPr>
                <w:rFonts w:ascii="Arial" w:eastAsia="Arial" w:hAnsi="Arial" w:cs="Arial"/>
                <w:color w:val="26282A"/>
                <w:sz w:val="18"/>
              </w:rPr>
              <w:t xml:space="preserve">ΚΑΛΛΙΚΡΑΤΕΙΑ </w:t>
            </w:r>
          </w:p>
        </w:tc>
        <w:tc>
          <w:tcPr>
            <w:tcW w:w="1702" w:type="dxa"/>
            <w:tcBorders>
              <w:top w:val="single" w:sz="4" w:space="0" w:color="auto"/>
              <w:left w:val="single" w:sz="4" w:space="0" w:color="000000"/>
              <w:bottom w:val="single" w:sz="4" w:space="0" w:color="auto"/>
              <w:right w:val="single" w:sz="4" w:space="0" w:color="000000"/>
            </w:tcBorders>
          </w:tcPr>
          <w:p w14:paraId="472E2098" w14:textId="77777777" w:rsidR="002C0263" w:rsidRPr="002C0263" w:rsidRDefault="002C0263" w:rsidP="002C0263">
            <w:pPr>
              <w:ind w:left="1"/>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000000"/>
              <w:bottom w:val="single" w:sz="4" w:space="0" w:color="auto"/>
              <w:right w:val="single" w:sz="4" w:space="0" w:color="000000"/>
            </w:tcBorders>
          </w:tcPr>
          <w:p w14:paraId="4FA53811" w14:textId="77777777" w:rsidR="002C0263" w:rsidRPr="002C0263" w:rsidRDefault="002C0263" w:rsidP="002C0263">
            <w:pPr>
              <w:ind w:left="1"/>
            </w:pPr>
            <w:r w:rsidRPr="002C0263">
              <w:rPr>
                <w:rFonts w:ascii="Arial" w:eastAsia="Arial" w:hAnsi="Arial" w:cs="Arial"/>
                <w:color w:val="26282A"/>
                <w:sz w:val="18"/>
              </w:rPr>
              <w:t xml:space="preserve">6974831263 </w:t>
            </w:r>
          </w:p>
        </w:tc>
      </w:tr>
      <w:tr w:rsidR="002C0263" w:rsidRPr="002C0263" w14:paraId="77889F1E" w14:textId="77777777" w:rsidTr="00E032CA">
        <w:trPr>
          <w:trHeight w:val="608"/>
        </w:trPr>
        <w:tc>
          <w:tcPr>
            <w:tcW w:w="2154" w:type="dxa"/>
            <w:tcBorders>
              <w:top w:val="single" w:sz="4" w:space="0" w:color="auto"/>
              <w:left w:val="single" w:sz="4" w:space="0" w:color="auto"/>
              <w:bottom w:val="single" w:sz="4" w:space="0" w:color="auto"/>
              <w:right w:val="single" w:sz="4" w:space="0" w:color="auto"/>
            </w:tcBorders>
          </w:tcPr>
          <w:p w14:paraId="03CC11C7" w14:textId="77777777" w:rsidR="002C0263" w:rsidRPr="002C0263" w:rsidRDefault="002C0263" w:rsidP="002C0263">
            <w:r w:rsidRPr="002C0263">
              <w:rPr>
                <w:rFonts w:ascii="Arial" w:eastAsia="Arial" w:hAnsi="Arial" w:cs="Arial"/>
                <w:color w:val="26282A"/>
                <w:sz w:val="18"/>
              </w:rPr>
              <w:t xml:space="preserve">ΘΕΟΧΑΡΟΠΟΥΛΟΥ </w:t>
            </w:r>
          </w:p>
        </w:tc>
        <w:tc>
          <w:tcPr>
            <w:tcW w:w="1436" w:type="dxa"/>
            <w:tcBorders>
              <w:top w:val="single" w:sz="4" w:space="0" w:color="auto"/>
              <w:left w:val="single" w:sz="4" w:space="0" w:color="auto"/>
              <w:bottom w:val="single" w:sz="4" w:space="0" w:color="auto"/>
              <w:right w:val="single" w:sz="4" w:space="0" w:color="auto"/>
            </w:tcBorders>
            <w:vAlign w:val="center"/>
          </w:tcPr>
          <w:p w14:paraId="46D2A090" w14:textId="77777777" w:rsidR="002C0263" w:rsidRPr="002C0263" w:rsidRDefault="002C0263" w:rsidP="002C0263">
            <w:pPr>
              <w:ind w:left="4"/>
            </w:pPr>
            <w:r w:rsidRPr="002C0263">
              <w:rPr>
                <w:rFonts w:ascii="Arial" w:eastAsia="Arial" w:hAnsi="Arial" w:cs="Arial"/>
                <w:color w:val="26282A"/>
                <w:sz w:val="18"/>
              </w:rPr>
              <w:t xml:space="preserve">ΑΝΝΑ </w:t>
            </w:r>
          </w:p>
          <w:p w14:paraId="196680AB" w14:textId="77777777" w:rsidR="002C0263" w:rsidRPr="002C0263" w:rsidRDefault="002C0263" w:rsidP="002C0263">
            <w:pPr>
              <w:ind w:left="4"/>
            </w:pPr>
            <w:r w:rsidRPr="002C0263">
              <w:rPr>
                <w:rFonts w:ascii="Arial" w:eastAsia="Arial" w:hAnsi="Arial" w:cs="Arial"/>
                <w:color w:val="26282A"/>
                <w:sz w:val="18"/>
              </w:rPr>
              <w:t xml:space="preserve"> </w:t>
            </w:r>
          </w:p>
        </w:tc>
        <w:tc>
          <w:tcPr>
            <w:tcW w:w="1968" w:type="dxa"/>
            <w:tcBorders>
              <w:top w:val="single" w:sz="4" w:space="0" w:color="auto"/>
              <w:left w:val="single" w:sz="4" w:space="0" w:color="auto"/>
              <w:bottom w:val="single" w:sz="4" w:space="0" w:color="auto"/>
              <w:right w:val="single" w:sz="4" w:space="0" w:color="auto"/>
            </w:tcBorders>
          </w:tcPr>
          <w:p w14:paraId="0C62D71F" w14:textId="77777777" w:rsidR="002C0263" w:rsidRPr="002C0263" w:rsidRDefault="002C0263" w:rsidP="002C0263">
            <w:pPr>
              <w:ind w:left="4"/>
            </w:pPr>
            <w:r w:rsidRPr="002C0263">
              <w:rPr>
                <w:rFonts w:ascii="Arial" w:eastAsia="Arial" w:hAnsi="Arial" w:cs="Arial"/>
                <w:color w:val="26282A"/>
                <w:sz w:val="18"/>
              </w:rPr>
              <w:t xml:space="preserve">Ν. ΜΟΥΔΑΝΙΑ  </w:t>
            </w:r>
          </w:p>
        </w:tc>
        <w:tc>
          <w:tcPr>
            <w:tcW w:w="1702" w:type="dxa"/>
            <w:tcBorders>
              <w:top w:val="single" w:sz="4" w:space="0" w:color="auto"/>
              <w:left w:val="single" w:sz="4" w:space="0" w:color="auto"/>
              <w:bottom w:val="single" w:sz="4" w:space="0" w:color="auto"/>
              <w:right w:val="single" w:sz="4" w:space="0" w:color="auto"/>
            </w:tcBorders>
          </w:tcPr>
          <w:p w14:paraId="46E3802D" w14:textId="77777777" w:rsidR="002C0263" w:rsidRPr="002C0263" w:rsidRDefault="002C0263" w:rsidP="002C0263">
            <w:pPr>
              <w:ind w:left="1"/>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tcPr>
          <w:p w14:paraId="20B915DE" w14:textId="77777777" w:rsidR="002C0263" w:rsidRPr="002C0263" w:rsidRDefault="002C0263" w:rsidP="002C0263">
            <w:pPr>
              <w:ind w:left="1"/>
            </w:pPr>
            <w:r w:rsidRPr="002C0263">
              <w:rPr>
                <w:rFonts w:ascii="Arial" w:eastAsia="Arial" w:hAnsi="Arial" w:cs="Arial"/>
                <w:color w:val="26282A"/>
                <w:sz w:val="18"/>
              </w:rPr>
              <w:t xml:space="preserve">2373022242 </w:t>
            </w:r>
          </w:p>
        </w:tc>
      </w:tr>
      <w:tr w:rsidR="002C0263" w:rsidRPr="002C0263" w14:paraId="65F1B777" w14:textId="77777777" w:rsidTr="00E032CA">
        <w:trPr>
          <w:trHeight w:val="611"/>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4F4D27F3" w14:textId="77777777" w:rsidR="002C0263" w:rsidRPr="002C0263" w:rsidRDefault="002C0263" w:rsidP="002C0263">
            <w:r w:rsidRPr="002C0263">
              <w:rPr>
                <w:rFonts w:ascii="Arial" w:eastAsia="Arial" w:hAnsi="Arial" w:cs="Arial"/>
                <w:color w:val="26282A"/>
                <w:sz w:val="18"/>
              </w:rPr>
              <w:t xml:space="preserve">ΜΑΝΙΚΑΤΖΗ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5E027E66" w14:textId="77777777" w:rsidR="002C0263" w:rsidRPr="002C0263" w:rsidRDefault="002C0263" w:rsidP="002C0263">
            <w:pPr>
              <w:ind w:left="4"/>
            </w:pPr>
            <w:r w:rsidRPr="002C0263">
              <w:rPr>
                <w:rFonts w:ascii="Arial" w:eastAsia="Arial" w:hAnsi="Arial" w:cs="Arial"/>
                <w:color w:val="26282A"/>
                <w:sz w:val="18"/>
              </w:rPr>
              <w:t xml:space="preserve">ΔΩΡΟΘΕΑ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20B80931" w14:textId="77777777" w:rsidR="002C0263" w:rsidRPr="002C0263" w:rsidRDefault="002C0263" w:rsidP="002C0263">
            <w:pPr>
              <w:ind w:left="4"/>
            </w:pPr>
            <w:r w:rsidRPr="002C0263">
              <w:rPr>
                <w:rFonts w:ascii="Arial" w:eastAsia="Arial" w:hAnsi="Arial" w:cs="Arial"/>
                <w:color w:val="26282A"/>
                <w:sz w:val="18"/>
              </w:rPr>
              <w:t xml:space="preserve">ΚΑΛΛΙΚΡΑΤΕΙΑ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4F455320" w14:textId="77777777" w:rsidR="002C0263" w:rsidRPr="002C0263" w:rsidRDefault="002C0263" w:rsidP="002C0263">
            <w:pPr>
              <w:ind w:left="1"/>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3192C08D" w14:textId="77777777" w:rsidR="002C0263" w:rsidRPr="002C0263" w:rsidRDefault="002C0263" w:rsidP="002C0263">
            <w:pPr>
              <w:ind w:left="1"/>
            </w:pPr>
            <w:r w:rsidRPr="002C0263">
              <w:rPr>
                <w:rFonts w:ascii="Arial" w:eastAsia="Arial" w:hAnsi="Arial" w:cs="Arial"/>
                <w:color w:val="26282A"/>
                <w:sz w:val="18"/>
              </w:rPr>
              <w:t xml:space="preserve">2399021721 </w:t>
            </w:r>
          </w:p>
        </w:tc>
      </w:tr>
      <w:tr w:rsidR="002C0263" w:rsidRPr="002C0263" w14:paraId="63DA2543" w14:textId="77777777" w:rsidTr="00E032CA">
        <w:trPr>
          <w:trHeight w:val="940"/>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05182CB2" w14:textId="77777777" w:rsidR="002C0263" w:rsidRPr="002C0263" w:rsidRDefault="002C0263" w:rsidP="002C0263">
            <w:r w:rsidRPr="002C0263">
              <w:rPr>
                <w:rFonts w:ascii="Arial" w:eastAsia="Arial" w:hAnsi="Arial" w:cs="Arial"/>
                <w:color w:val="26282A"/>
                <w:sz w:val="18"/>
              </w:rPr>
              <w:t xml:space="preserve">ΠΑΠΑΓΕΩΡΓΙΟΥ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0B7761B0" w14:textId="77777777" w:rsidR="002C0263" w:rsidRPr="002C0263" w:rsidRDefault="002C0263" w:rsidP="002C0263">
            <w:pPr>
              <w:ind w:left="4"/>
            </w:pPr>
            <w:r w:rsidRPr="002C0263">
              <w:rPr>
                <w:rFonts w:ascii="Arial" w:eastAsia="Arial" w:hAnsi="Arial" w:cs="Arial"/>
                <w:color w:val="26282A"/>
                <w:sz w:val="18"/>
              </w:rPr>
              <w:t xml:space="preserve">ΒΑΣΙΛΕΙΟΣ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7DEB592D" w14:textId="77777777" w:rsidR="002C0263" w:rsidRPr="002C0263" w:rsidRDefault="002C0263" w:rsidP="002C0263">
            <w:pPr>
              <w:ind w:left="4"/>
            </w:pPr>
            <w:r w:rsidRPr="002C0263">
              <w:rPr>
                <w:rFonts w:ascii="Arial" w:eastAsia="Arial" w:hAnsi="Arial" w:cs="Arial"/>
                <w:color w:val="26282A"/>
                <w:sz w:val="18"/>
              </w:rPr>
              <w:t xml:space="preserve">Ν. ΜΟΥΔΑΝΙΑ Ν.ΤΡΙΓΛΙΑ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48C9150C" w14:textId="77777777" w:rsidR="002C0263" w:rsidRPr="002C0263" w:rsidRDefault="002C0263" w:rsidP="002C0263">
            <w:pPr>
              <w:ind w:left="1"/>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65395762" w14:textId="77777777" w:rsidR="002C0263" w:rsidRPr="002C0263" w:rsidRDefault="002C0263" w:rsidP="002C0263">
            <w:pPr>
              <w:ind w:left="1"/>
            </w:pPr>
            <w:r w:rsidRPr="002C0263">
              <w:rPr>
                <w:rFonts w:ascii="Arial" w:eastAsia="Arial" w:hAnsi="Arial" w:cs="Arial"/>
                <w:color w:val="26282A"/>
                <w:sz w:val="18"/>
              </w:rPr>
              <w:t xml:space="preserve">6947996905 </w:t>
            </w:r>
          </w:p>
        </w:tc>
      </w:tr>
      <w:tr w:rsidR="002C0263" w:rsidRPr="002C0263" w14:paraId="5C9C12DE" w14:textId="77777777" w:rsidTr="00E032CA">
        <w:trPr>
          <w:trHeight w:val="940"/>
        </w:trPr>
        <w:tc>
          <w:tcPr>
            <w:tcW w:w="2154" w:type="dxa"/>
            <w:tcBorders>
              <w:top w:val="single" w:sz="4" w:space="0" w:color="auto"/>
              <w:left w:val="single" w:sz="4" w:space="0" w:color="auto"/>
              <w:bottom w:val="single" w:sz="4" w:space="0" w:color="auto"/>
              <w:right w:val="single" w:sz="4" w:space="0" w:color="auto"/>
            </w:tcBorders>
          </w:tcPr>
          <w:p w14:paraId="42D4734D"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t xml:space="preserve">ΠΑΠΑΚΩΣΤΑΝΤΙΝΟΥ </w:t>
            </w:r>
          </w:p>
        </w:tc>
        <w:tc>
          <w:tcPr>
            <w:tcW w:w="1436" w:type="dxa"/>
            <w:tcBorders>
              <w:top w:val="single" w:sz="4" w:space="0" w:color="auto"/>
              <w:left w:val="single" w:sz="4" w:space="0" w:color="auto"/>
              <w:bottom w:val="single" w:sz="4" w:space="0" w:color="auto"/>
              <w:right w:val="single" w:sz="4" w:space="0" w:color="auto"/>
            </w:tcBorders>
          </w:tcPr>
          <w:p w14:paraId="6B582364"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ΑΘΑΝΑΣΙΟΣ </w:t>
            </w:r>
          </w:p>
        </w:tc>
        <w:tc>
          <w:tcPr>
            <w:tcW w:w="1968" w:type="dxa"/>
            <w:tcBorders>
              <w:top w:val="single" w:sz="4" w:space="0" w:color="auto"/>
              <w:left w:val="single" w:sz="4" w:space="0" w:color="auto"/>
              <w:bottom w:val="single" w:sz="4" w:space="0" w:color="auto"/>
              <w:right w:val="single" w:sz="4" w:space="0" w:color="auto"/>
            </w:tcBorders>
          </w:tcPr>
          <w:p w14:paraId="2F52AC0A"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ΚΑΣΣΑΝΔΡΕΙΑ </w:t>
            </w:r>
          </w:p>
        </w:tc>
        <w:tc>
          <w:tcPr>
            <w:tcW w:w="1702" w:type="dxa"/>
            <w:tcBorders>
              <w:top w:val="single" w:sz="4" w:space="0" w:color="auto"/>
              <w:left w:val="single" w:sz="4" w:space="0" w:color="auto"/>
              <w:bottom w:val="single" w:sz="4" w:space="0" w:color="auto"/>
              <w:right w:val="single" w:sz="4" w:space="0" w:color="auto"/>
            </w:tcBorders>
          </w:tcPr>
          <w:p w14:paraId="119EC717"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tcPr>
          <w:p w14:paraId="13486D76"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6942644422 </w:t>
            </w:r>
          </w:p>
        </w:tc>
      </w:tr>
      <w:tr w:rsidR="002C0263" w:rsidRPr="002C0263" w14:paraId="1F71C457" w14:textId="77777777" w:rsidTr="00E032CA">
        <w:trPr>
          <w:trHeight w:val="652"/>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6A8CC808"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t xml:space="preserve">ΠΙΛΑΤΗΣ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35E2BEA3"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ΒΑΣΙΛΕΙΟΣ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56B843FD"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ΠΟΛΥΓΥΡΟΣ ΟΡΜΥΛΙΑ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76151367"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21965619"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6970803213 </w:t>
            </w:r>
          </w:p>
        </w:tc>
      </w:tr>
      <w:tr w:rsidR="002C0263" w:rsidRPr="002C0263" w14:paraId="1A6A1DEA" w14:textId="77777777" w:rsidTr="00E032CA">
        <w:trPr>
          <w:trHeight w:val="662"/>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6A860D7A"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lastRenderedPageBreak/>
              <w:t xml:space="preserve">ΣΜΥΡΛΗ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33BFF34A"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ΜΑΝΙΑ </w:t>
            </w:r>
          </w:p>
        </w:tc>
        <w:tc>
          <w:tcPr>
            <w:tcW w:w="1968" w:type="dxa"/>
            <w:tcBorders>
              <w:top w:val="single" w:sz="4" w:space="0" w:color="auto"/>
              <w:left w:val="single" w:sz="4" w:space="0" w:color="auto"/>
              <w:bottom w:val="single" w:sz="4" w:space="0" w:color="auto"/>
              <w:right w:val="single" w:sz="4" w:space="0" w:color="auto"/>
            </w:tcBorders>
            <w:shd w:val="clear" w:color="auto" w:fill="F4F9F8"/>
            <w:vAlign w:val="center"/>
          </w:tcPr>
          <w:p w14:paraId="65E51BEC" w14:textId="77777777" w:rsidR="002C0263" w:rsidRPr="002C0263" w:rsidRDefault="002C0263" w:rsidP="002C0263">
            <w:pPr>
              <w:spacing w:after="14"/>
              <w:ind w:left="4"/>
              <w:rPr>
                <w:rFonts w:asciiTheme="minorHAnsi" w:eastAsiaTheme="minorEastAsia" w:hAnsiTheme="minorHAnsi" w:cstheme="minorBidi"/>
                <w:color w:val="auto"/>
              </w:rPr>
            </w:pPr>
            <w:r w:rsidRPr="002C0263">
              <w:rPr>
                <w:rFonts w:ascii="Arial" w:eastAsia="Arial" w:hAnsi="Arial" w:cs="Arial"/>
                <w:color w:val="26282A"/>
                <w:sz w:val="18"/>
              </w:rPr>
              <w:t xml:space="preserve">ΠΕΥΚΟΧΏΡΙ </w:t>
            </w:r>
          </w:p>
          <w:p w14:paraId="216D15DC"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ΚΑΣΣΑΝΔΡΕΊΑ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70EC6CB0"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39129EFD"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6985071872 </w:t>
            </w:r>
          </w:p>
        </w:tc>
      </w:tr>
      <w:tr w:rsidR="002C0263" w:rsidRPr="002C0263" w14:paraId="3F5AD3CB" w14:textId="77777777" w:rsidTr="00E032CA">
        <w:trPr>
          <w:trHeight w:val="694"/>
        </w:trPr>
        <w:tc>
          <w:tcPr>
            <w:tcW w:w="2154" w:type="dxa"/>
            <w:tcBorders>
              <w:top w:val="single" w:sz="4" w:space="0" w:color="auto"/>
              <w:left w:val="single" w:sz="4" w:space="0" w:color="auto"/>
              <w:bottom w:val="single" w:sz="4" w:space="0" w:color="auto"/>
              <w:right w:val="single" w:sz="4" w:space="0" w:color="auto"/>
            </w:tcBorders>
            <w:shd w:val="clear" w:color="auto" w:fill="F4F9F8"/>
            <w:vAlign w:val="center"/>
          </w:tcPr>
          <w:p w14:paraId="740A50DA"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t xml:space="preserve">ΧΑΛΑΓΙΑΝΝΗ </w:t>
            </w:r>
          </w:p>
        </w:tc>
        <w:tc>
          <w:tcPr>
            <w:tcW w:w="1436" w:type="dxa"/>
            <w:tcBorders>
              <w:top w:val="single" w:sz="4" w:space="0" w:color="auto"/>
              <w:left w:val="single" w:sz="4" w:space="0" w:color="auto"/>
              <w:bottom w:val="single" w:sz="4" w:space="0" w:color="auto"/>
              <w:right w:val="single" w:sz="4" w:space="0" w:color="auto"/>
            </w:tcBorders>
            <w:shd w:val="clear" w:color="auto" w:fill="F4F9F8"/>
            <w:vAlign w:val="center"/>
          </w:tcPr>
          <w:p w14:paraId="4ACCB9E6"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ΔΗΜΗΤΡΑ </w:t>
            </w:r>
          </w:p>
        </w:tc>
        <w:tc>
          <w:tcPr>
            <w:tcW w:w="1968" w:type="dxa"/>
            <w:tcBorders>
              <w:top w:val="single" w:sz="4" w:space="0" w:color="auto"/>
              <w:left w:val="single" w:sz="4" w:space="0" w:color="auto"/>
              <w:bottom w:val="single" w:sz="4" w:space="0" w:color="auto"/>
              <w:right w:val="single" w:sz="4" w:space="0" w:color="auto"/>
            </w:tcBorders>
            <w:shd w:val="clear" w:color="auto" w:fill="F4F9F8"/>
            <w:vAlign w:val="center"/>
          </w:tcPr>
          <w:p w14:paraId="2B048C64"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ΠΟΛΥΓΥΡΟΣ </w:t>
            </w:r>
          </w:p>
        </w:tc>
        <w:tc>
          <w:tcPr>
            <w:tcW w:w="1702" w:type="dxa"/>
            <w:tcBorders>
              <w:top w:val="single" w:sz="4" w:space="0" w:color="auto"/>
              <w:left w:val="single" w:sz="4" w:space="0" w:color="auto"/>
              <w:bottom w:val="single" w:sz="4" w:space="0" w:color="auto"/>
              <w:right w:val="single" w:sz="4" w:space="0" w:color="auto"/>
            </w:tcBorders>
            <w:shd w:val="clear" w:color="auto" w:fill="F4F9F8"/>
            <w:vAlign w:val="center"/>
          </w:tcPr>
          <w:p w14:paraId="688A9804"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ΒΙΟΠΑΘΟΛΟΓΟΣ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27F6BA6E"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6945806928 </w:t>
            </w:r>
          </w:p>
        </w:tc>
      </w:tr>
      <w:tr w:rsidR="002C0263" w:rsidRPr="002C0263" w14:paraId="22E6D207" w14:textId="77777777" w:rsidTr="00E032CA">
        <w:trPr>
          <w:trHeight w:val="468"/>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1A7BF7AD"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t xml:space="preserve">ΒΙΟΔΙΑΓΝΩΣΗ ΣΙΘΩΝΙΑΣ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20D97507"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516B4477"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ΝΙΚΗΤΗ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1B2E688B"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5E6D51C5"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2375022223 </w:t>
            </w:r>
          </w:p>
        </w:tc>
      </w:tr>
      <w:tr w:rsidR="002C0263" w:rsidRPr="002C0263" w14:paraId="29D43407" w14:textId="77777777" w:rsidTr="00E032CA">
        <w:trPr>
          <w:trHeight w:val="806"/>
        </w:trPr>
        <w:tc>
          <w:tcPr>
            <w:tcW w:w="2154" w:type="dxa"/>
            <w:tcBorders>
              <w:top w:val="single" w:sz="4" w:space="0" w:color="auto"/>
              <w:left w:val="single" w:sz="4" w:space="0" w:color="auto"/>
              <w:bottom w:val="single" w:sz="4" w:space="0" w:color="auto"/>
              <w:right w:val="single" w:sz="4" w:space="0" w:color="auto"/>
            </w:tcBorders>
            <w:shd w:val="clear" w:color="auto" w:fill="F4F9F8"/>
          </w:tcPr>
          <w:p w14:paraId="0C1419C2" w14:textId="77777777" w:rsidR="002C0263" w:rsidRPr="002C0263" w:rsidRDefault="002C0263" w:rsidP="002C0263">
            <w:pPr>
              <w:rPr>
                <w:rFonts w:asciiTheme="minorHAnsi" w:eastAsiaTheme="minorEastAsia" w:hAnsiTheme="minorHAnsi" w:cstheme="minorBidi"/>
                <w:color w:val="auto"/>
              </w:rPr>
            </w:pPr>
            <w:r w:rsidRPr="002C0263">
              <w:rPr>
                <w:rFonts w:ascii="Arial" w:eastAsia="Arial" w:hAnsi="Arial" w:cs="Arial"/>
                <w:color w:val="26282A"/>
                <w:sz w:val="18"/>
              </w:rPr>
              <w:t xml:space="preserve">ΥΓΑΙΝΕΙΝ-ΗΡΑΚΛΗΣ ΚΑΙ ΣΙΑ  Ι.Δ.Ε. </w:t>
            </w:r>
          </w:p>
        </w:tc>
        <w:tc>
          <w:tcPr>
            <w:tcW w:w="1436" w:type="dxa"/>
            <w:tcBorders>
              <w:top w:val="single" w:sz="4" w:space="0" w:color="auto"/>
              <w:left w:val="single" w:sz="4" w:space="0" w:color="auto"/>
              <w:bottom w:val="single" w:sz="4" w:space="0" w:color="auto"/>
              <w:right w:val="single" w:sz="4" w:space="0" w:color="auto"/>
            </w:tcBorders>
            <w:shd w:val="clear" w:color="auto" w:fill="F4F9F8"/>
          </w:tcPr>
          <w:p w14:paraId="7A2CD854"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 </w:t>
            </w:r>
          </w:p>
        </w:tc>
        <w:tc>
          <w:tcPr>
            <w:tcW w:w="1968" w:type="dxa"/>
            <w:tcBorders>
              <w:top w:val="single" w:sz="4" w:space="0" w:color="auto"/>
              <w:left w:val="single" w:sz="4" w:space="0" w:color="auto"/>
              <w:bottom w:val="single" w:sz="4" w:space="0" w:color="auto"/>
              <w:right w:val="single" w:sz="4" w:space="0" w:color="auto"/>
            </w:tcBorders>
            <w:shd w:val="clear" w:color="auto" w:fill="F4F9F8"/>
          </w:tcPr>
          <w:p w14:paraId="2573F8D7" w14:textId="77777777" w:rsidR="002C0263" w:rsidRPr="002C0263" w:rsidRDefault="002C0263" w:rsidP="002C0263">
            <w:pPr>
              <w:ind w:left="4"/>
              <w:rPr>
                <w:rFonts w:asciiTheme="minorHAnsi" w:eastAsiaTheme="minorEastAsia" w:hAnsiTheme="minorHAnsi" w:cstheme="minorBidi"/>
                <w:color w:val="auto"/>
              </w:rPr>
            </w:pPr>
            <w:r w:rsidRPr="002C0263">
              <w:rPr>
                <w:rFonts w:ascii="Arial" w:eastAsia="Arial" w:hAnsi="Arial" w:cs="Arial"/>
                <w:color w:val="26282A"/>
                <w:sz w:val="18"/>
              </w:rPr>
              <w:t xml:space="preserve">ΑΡΝΑΙΑ </w:t>
            </w:r>
          </w:p>
        </w:tc>
        <w:tc>
          <w:tcPr>
            <w:tcW w:w="1702" w:type="dxa"/>
            <w:tcBorders>
              <w:top w:val="single" w:sz="4" w:space="0" w:color="auto"/>
              <w:left w:val="single" w:sz="4" w:space="0" w:color="auto"/>
              <w:bottom w:val="single" w:sz="4" w:space="0" w:color="auto"/>
              <w:right w:val="single" w:sz="4" w:space="0" w:color="auto"/>
            </w:tcBorders>
            <w:shd w:val="clear" w:color="auto" w:fill="F4F9F8"/>
          </w:tcPr>
          <w:p w14:paraId="6D1E205A"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4F9F8"/>
          </w:tcPr>
          <w:p w14:paraId="37CC0B24" w14:textId="77777777" w:rsidR="002C0263" w:rsidRPr="002C0263" w:rsidRDefault="002C0263" w:rsidP="002C0263">
            <w:pPr>
              <w:ind w:left="1"/>
              <w:rPr>
                <w:rFonts w:asciiTheme="minorHAnsi" w:eastAsiaTheme="minorEastAsia" w:hAnsiTheme="minorHAnsi" w:cstheme="minorBidi"/>
                <w:color w:val="auto"/>
              </w:rPr>
            </w:pPr>
            <w:r w:rsidRPr="002C0263">
              <w:rPr>
                <w:rFonts w:ascii="Arial" w:eastAsia="Arial" w:hAnsi="Arial" w:cs="Arial"/>
                <w:color w:val="26282A"/>
                <w:sz w:val="18"/>
              </w:rPr>
              <w:t xml:space="preserve">2372022543 </w:t>
            </w:r>
          </w:p>
        </w:tc>
      </w:tr>
    </w:tbl>
    <w:p w14:paraId="5C3AE49E" w14:textId="77777777" w:rsidR="002C0263" w:rsidRDefault="002C0263" w:rsidP="007B4C06">
      <w:pPr>
        <w:spacing w:after="0" w:line="240" w:lineRule="auto"/>
        <w:jc w:val="both"/>
        <w:rPr>
          <w:rFonts w:ascii="Arial" w:eastAsia="Times New Roman" w:hAnsi="Arial" w:cs="Arial"/>
          <w:color w:val="222222"/>
          <w:sz w:val="20"/>
          <w:szCs w:val="20"/>
        </w:rPr>
      </w:pPr>
    </w:p>
    <w:p w14:paraId="475C9630" w14:textId="77777777" w:rsidR="007B4C06" w:rsidRDefault="007B4C06" w:rsidP="007B4C06">
      <w:pPr>
        <w:spacing w:after="0" w:line="240" w:lineRule="auto"/>
        <w:jc w:val="both"/>
        <w:rPr>
          <w:rFonts w:ascii="Arial" w:eastAsia="Times New Roman" w:hAnsi="Arial" w:cs="Arial"/>
          <w:color w:val="222222"/>
          <w:sz w:val="20"/>
          <w:szCs w:val="20"/>
        </w:rPr>
      </w:pPr>
    </w:p>
    <w:p w14:paraId="45FA9CC2" w14:textId="77777777" w:rsidR="007B4C06" w:rsidRDefault="007B4C06" w:rsidP="007B4C06">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Επικαιροποίηση των παραπάνω οδηγιών έγινε και σύμφωνα με το ΦΕΚ 1632, τεύχος Β, της 21/4/2021</w:t>
      </w:r>
    </w:p>
    <w:p w14:paraId="3A5C98D7" w14:textId="77777777" w:rsidR="007B4C06" w:rsidRDefault="007B4C06" w:rsidP="007B4C06">
      <w:pPr>
        <w:spacing w:after="129" w:line="240" w:lineRule="auto"/>
        <w:jc w:val="both"/>
        <w:rPr>
          <w:rFonts w:ascii="Arial" w:eastAsia="Times New Roman" w:hAnsi="Arial" w:cs="Arial"/>
          <w:color w:val="222222"/>
          <w:sz w:val="20"/>
          <w:szCs w:val="20"/>
        </w:rPr>
      </w:pPr>
    </w:p>
    <w:p w14:paraId="0D604C32" w14:textId="77777777" w:rsidR="007B4C06" w:rsidRDefault="007B4C06" w:rsidP="007B4C06">
      <w:pPr>
        <w:spacing w:after="129" w:line="240" w:lineRule="auto"/>
        <w:jc w:val="both"/>
        <w:rPr>
          <w:rFonts w:ascii="Arial" w:eastAsia="Times New Roman" w:hAnsi="Arial" w:cs="Arial"/>
          <w:color w:val="222222"/>
          <w:sz w:val="20"/>
          <w:szCs w:val="20"/>
        </w:rPr>
      </w:pPr>
    </w:p>
    <w:p w14:paraId="4257D6B5"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b/>
          <w:bCs/>
          <w:i/>
          <w:iCs/>
          <w:color w:val="525252" w:themeColor="accent3" w:themeShade="80"/>
          <w:sz w:val="20"/>
          <w:szCs w:val="20"/>
        </w:rPr>
        <w:t>Επιστολή προς παραθεριστή</w:t>
      </w:r>
    </w:p>
    <w:p w14:paraId="3ED4AE9A"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Αγαπητέ Ταξιδιώτη Καλώς ήρθες στην Ελλάδα!</w:t>
      </w:r>
    </w:p>
    <w:p w14:paraId="003B236A"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Όπως και το προηγούμενο. έτσι και αυτό το καλοκαίρι είναι ιδιαίτερο, λόγω της πανδημίας του κορωνοϊού.</w:t>
      </w:r>
    </w:p>
    <w:p w14:paraId="77CA4856"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Είμαστε αισιόδοξοι αλλά πρέπει να προσπαθήσουμε να προστατεύσουμε τον εαυτό μας και τους γύρω μας.</w:t>
      </w:r>
    </w:p>
    <w:p w14:paraId="2645F93E"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Σε περίπτωση που εμφανίσεις συμπτώματα όπως:</w:t>
      </w:r>
    </w:p>
    <w:p w14:paraId="657773E5"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Πυρετό</w:t>
      </w:r>
    </w:p>
    <w:p w14:paraId="32A6171F"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Βήχα</w:t>
      </w:r>
    </w:p>
    <w:p w14:paraId="28D1CE90"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Πόνο στο λαιμό</w:t>
      </w:r>
    </w:p>
    <w:p w14:paraId="13EE3D09"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Δυσκολία στην αναπνοή</w:t>
      </w:r>
    </w:p>
    <w:p w14:paraId="35A84A20"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Πόνο στους μυς και/ή τις αρθρώσεις</w:t>
      </w:r>
    </w:p>
    <w:p w14:paraId="14308EE3"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Ανοσμία</w:t>
      </w:r>
    </w:p>
    <w:p w14:paraId="25E6451A" w14:textId="77777777" w:rsidR="007B4C06" w:rsidRDefault="007B4C06" w:rsidP="007B4C06">
      <w:pPr>
        <w:numPr>
          <w:ilvl w:val="0"/>
          <w:numId w:val="22"/>
        </w:numPr>
        <w:spacing w:after="143"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Αγευσία</w:t>
      </w:r>
    </w:p>
    <w:p w14:paraId="0DF5B77D"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θα πρέπει να γνωρίζεις ότι:</w:t>
      </w:r>
    </w:p>
    <w:p w14:paraId="268CDD00"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Πριν καταφύγεις σε Δημόσιες Δομές Υγείας όπως Κέντρα Υγείας και Νοσοκομεία θα πρέπει να αξιολογήσει τα συμπτώματά σου κάποιος Ιατρός, ο οποίος θα σε εξετάσει στο τόπο διαμονής σου.</w:t>
      </w:r>
    </w:p>
    <w:p w14:paraId="05071162"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Τον ιατρό θα μπορείς να τον καλέσεις ο ίδιος ή ο ιδιοκτήτης του καταλύματος σου.</w:t>
      </w:r>
    </w:p>
    <w:p w14:paraId="7B32A1E8"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 xml:space="preserve">Οι Ιατροί που μπορούν να σε εξετάσουν βρίσκονται στην ιστοσελίδα </w:t>
      </w:r>
      <w:hyperlink r:id="rId8" w:tgtFrame="_blank" w:history="1">
        <w:r>
          <w:rPr>
            <w:rStyle w:val="-"/>
            <w:rFonts w:eastAsia="Times New Roman"/>
            <w:color w:val="525252" w:themeColor="accent3" w:themeShade="80"/>
            <w:szCs w:val="20"/>
          </w:rPr>
          <w:t>www.ischa.gr</w:t>
        </w:r>
      </w:hyperlink>
      <w:r>
        <w:rPr>
          <w:rFonts w:ascii="Arial" w:eastAsia="Times New Roman" w:hAnsi="Arial" w:cs="Arial"/>
          <w:color w:val="525252" w:themeColor="accent3" w:themeShade="80"/>
          <w:sz w:val="20"/>
          <w:szCs w:val="20"/>
        </w:rPr>
        <w:t>. Η λίστα των ιατρών θα επικαιροποιείται καθημερινά.</w:t>
      </w:r>
    </w:p>
    <w:p w14:paraId="607A4228"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Μετά την εξέταση, σε περίπτωση που απαιτηθεί περαιτέρω ιατρικός/εργαστηριακός έλεγχος ή και νοσηλεία, ο Ιατρός που σε αξιολόγησε θα σε παραπέμψει ανάλογα, συμπληρώνοντας ειδικό ενημερωτικό έντυπο.</w:t>
      </w:r>
    </w:p>
    <w:p w14:paraId="4D48E28E"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Δεν είναι σωστό να αναζητήσεις βοήθεια μόνος σου, στο Δημόσιο Σύστημα Υγείας της Ελλάδας, χωρίς παραπεμπτικό ιατρικό σημείωμα.</w:t>
      </w:r>
    </w:p>
    <w:p w14:paraId="00283C41" w14:textId="77777777" w:rsidR="007B4C06" w:rsidRDefault="007B4C06" w:rsidP="007B4C06">
      <w:pPr>
        <w:spacing w:after="129" w:line="240" w:lineRule="auto"/>
        <w:jc w:val="both"/>
        <w:rPr>
          <w:rFonts w:ascii="Arial" w:eastAsia="Times New Roman" w:hAnsi="Arial" w:cs="Arial"/>
          <w:color w:val="525252" w:themeColor="accent3" w:themeShade="80"/>
          <w:sz w:val="20"/>
          <w:szCs w:val="20"/>
        </w:rPr>
      </w:pPr>
      <w:r>
        <w:rPr>
          <w:rFonts w:ascii="Arial" w:eastAsia="Times New Roman" w:hAnsi="Arial" w:cs="Arial"/>
          <w:color w:val="525252" w:themeColor="accent3" w:themeShade="80"/>
          <w:sz w:val="20"/>
          <w:szCs w:val="20"/>
        </w:rPr>
        <w:t>Καλές και ασφαλείς Διακοπές!</w:t>
      </w:r>
    </w:p>
    <w:p w14:paraId="2973E3CB" w14:textId="229C34D9" w:rsidR="0019210F" w:rsidRDefault="0019210F" w:rsidP="007B4C06">
      <w:pPr>
        <w:spacing w:after="5" w:line="267" w:lineRule="auto"/>
        <w:ind w:left="-5" w:right="7" w:hanging="10"/>
        <w:jc w:val="both"/>
      </w:pPr>
    </w:p>
    <w:p w14:paraId="5DF6A355" w14:textId="77777777" w:rsidR="0019210F" w:rsidRDefault="007C0CCF">
      <w:pPr>
        <w:spacing w:after="14"/>
        <w:ind w:left="45"/>
        <w:jc w:val="center"/>
      </w:pPr>
      <w:r>
        <w:rPr>
          <w:rFonts w:ascii="Arial" w:eastAsia="Arial" w:hAnsi="Arial" w:cs="Arial"/>
          <w:b/>
          <w:i/>
          <w:color w:val="1A1A1A"/>
          <w:sz w:val="18"/>
        </w:rPr>
        <w:t xml:space="preserve"> </w:t>
      </w:r>
    </w:p>
    <w:p w14:paraId="59E4E3BF" w14:textId="77777777" w:rsidR="0019210F" w:rsidRDefault="007C0CCF">
      <w:pPr>
        <w:spacing w:after="0"/>
        <w:ind w:right="4"/>
        <w:jc w:val="center"/>
      </w:pPr>
      <w:r>
        <w:rPr>
          <w:rFonts w:ascii="Arial" w:eastAsia="Arial" w:hAnsi="Arial" w:cs="Arial"/>
          <w:b/>
          <w:i/>
          <w:color w:val="1A1A1A"/>
          <w:sz w:val="18"/>
        </w:rPr>
        <w:t xml:space="preserve">ΓΙΑ ΤΟ Δ.Σ. </w:t>
      </w:r>
    </w:p>
    <w:p w14:paraId="3D01F77F" w14:textId="77777777" w:rsidR="0019210F" w:rsidRDefault="007C0CCF">
      <w:pPr>
        <w:spacing w:after="0"/>
        <w:ind w:left="45"/>
        <w:jc w:val="center"/>
      </w:pPr>
      <w:r>
        <w:rPr>
          <w:rFonts w:ascii="Arial" w:eastAsia="Arial" w:hAnsi="Arial" w:cs="Arial"/>
          <w:b/>
          <w:i/>
          <w:color w:val="1A1A1A"/>
          <w:sz w:val="18"/>
        </w:rPr>
        <w:t xml:space="preserve"> </w:t>
      </w:r>
    </w:p>
    <w:p w14:paraId="0F808633" w14:textId="77777777" w:rsidR="0019210F" w:rsidRDefault="007C0CCF">
      <w:pPr>
        <w:spacing w:after="0"/>
        <w:ind w:left="45"/>
        <w:jc w:val="center"/>
      </w:pPr>
      <w:r>
        <w:rPr>
          <w:rFonts w:ascii="Arial" w:eastAsia="Arial" w:hAnsi="Arial" w:cs="Arial"/>
          <w:b/>
          <w:i/>
          <w:color w:val="1A1A1A"/>
          <w:sz w:val="18"/>
        </w:rPr>
        <w:t xml:space="preserve"> </w:t>
      </w:r>
    </w:p>
    <w:p w14:paraId="50A91BCE" w14:textId="77777777" w:rsidR="0019210F" w:rsidRDefault="007C0CCF">
      <w:pPr>
        <w:spacing w:after="0"/>
        <w:ind w:left="45"/>
        <w:jc w:val="center"/>
      </w:pPr>
      <w:r>
        <w:rPr>
          <w:rFonts w:ascii="Arial" w:eastAsia="Arial" w:hAnsi="Arial" w:cs="Arial"/>
          <w:b/>
          <w:i/>
          <w:color w:val="1A1A1A"/>
          <w:sz w:val="18"/>
        </w:rPr>
        <w:t xml:space="preserve"> </w:t>
      </w:r>
    </w:p>
    <w:p w14:paraId="029CA068" w14:textId="77777777" w:rsidR="0019210F" w:rsidRDefault="007C0CCF">
      <w:pPr>
        <w:spacing w:after="3" w:line="261" w:lineRule="auto"/>
        <w:ind w:left="-5" w:hanging="10"/>
      </w:pPr>
      <w:r>
        <w:rPr>
          <w:rFonts w:ascii="Arial" w:eastAsia="Arial" w:hAnsi="Arial" w:cs="Arial"/>
          <w:b/>
          <w:i/>
          <w:color w:val="1A1A1A"/>
          <w:sz w:val="18"/>
        </w:rPr>
        <w:t xml:space="preserve"> Ο ΠΡΟΕΔΡΟΣ                                                                                                                                 Ο ΓΕΝ. ΓΡΑΜΜΑΤΕΑΣ ΠΥΡΠΑΣΟΠΟΥΛΟΣ ΜΑΡΙΟΣ                                                                                                          ΤΣΑΛΑΜΑΣ ΧΡΗΣΤΟΣ </w:t>
      </w:r>
    </w:p>
    <w:sectPr w:rsidR="0019210F">
      <w:pgSz w:w="11906" w:h="16838"/>
      <w:pgMar w:top="1138" w:right="1130" w:bottom="115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25E"/>
    <w:multiLevelType w:val="multilevel"/>
    <w:tmpl w:val="5C8E2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2797"/>
    <w:multiLevelType w:val="multilevel"/>
    <w:tmpl w:val="F3D2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A125BA"/>
    <w:multiLevelType w:val="multilevel"/>
    <w:tmpl w:val="2FD69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5C4941"/>
    <w:multiLevelType w:val="hybridMultilevel"/>
    <w:tmpl w:val="146E2240"/>
    <w:lvl w:ilvl="0" w:tplc="3244A4F6">
      <w:start w:val="1"/>
      <w:numFmt w:val="bullet"/>
      <w:lvlText w:val="•"/>
      <w:lvlJc w:val="left"/>
      <w:pPr>
        <w:ind w:left="36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0310CE7C">
      <w:start w:val="1"/>
      <w:numFmt w:val="bullet"/>
      <w:lvlText w:val="•"/>
      <w:lvlJc w:val="left"/>
      <w:pPr>
        <w:ind w:left="705"/>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2" w:tplc="0E5A01DC">
      <w:start w:val="1"/>
      <w:numFmt w:val="bullet"/>
      <w:lvlText w:val="▪"/>
      <w:lvlJc w:val="left"/>
      <w:pPr>
        <w:ind w:left="144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3" w:tplc="9768ED08">
      <w:start w:val="1"/>
      <w:numFmt w:val="bullet"/>
      <w:lvlText w:val="•"/>
      <w:lvlJc w:val="left"/>
      <w:pPr>
        <w:ind w:left="216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DE9CCBA6">
      <w:start w:val="1"/>
      <w:numFmt w:val="bullet"/>
      <w:lvlText w:val="o"/>
      <w:lvlJc w:val="left"/>
      <w:pPr>
        <w:ind w:left="288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5" w:tplc="56069152">
      <w:start w:val="1"/>
      <w:numFmt w:val="bullet"/>
      <w:lvlText w:val="▪"/>
      <w:lvlJc w:val="left"/>
      <w:pPr>
        <w:ind w:left="360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6" w:tplc="6B529450">
      <w:start w:val="1"/>
      <w:numFmt w:val="bullet"/>
      <w:lvlText w:val="•"/>
      <w:lvlJc w:val="left"/>
      <w:pPr>
        <w:ind w:left="432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55B6AA50">
      <w:start w:val="1"/>
      <w:numFmt w:val="bullet"/>
      <w:lvlText w:val="o"/>
      <w:lvlJc w:val="left"/>
      <w:pPr>
        <w:ind w:left="504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8" w:tplc="38EC193C">
      <w:start w:val="1"/>
      <w:numFmt w:val="bullet"/>
      <w:lvlText w:val="▪"/>
      <w:lvlJc w:val="left"/>
      <w:pPr>
        <w:ind w:left="576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abstractNum>
  <w:abstractNum w:abstractNumId="4" w15:restartNumberingAfterBreak="0">
    <w:nsid w:val="218F2753"/>
    <w:multiLevelType w:val="multilevel"/>
    <w:tmpl w:val="A52C0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B35E1F"/>
    <w:multiLevelType w:val="multilevel"/>
    <w:tmpl w:val="0528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20DAF"/>
    <w:multiLevelType w:val="multilevel"/>
    <w:tmpl w:val="245E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65CB1"/>
    <w:multiLevelType w:val="multilevel"/>
    <w:tmpl w:val="87F8A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87B2B"/>
    <w:multiLevelType w:val="multilevel"/>
    <w:tmpl w:val="E2B6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F61C6"/>
    <w:multiLevelType w:val="multilevel"/>
    <w:tmpl w:val="77F20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C857CA"/>
    <w:multiLevelType w:val="multilevel"/>
    <w:tmpl w:val="381AB0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A60317"/>
    <w:multiLevelType w:val="multilevel"/>
    <w:tmpl w:val="7BF296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8771AF"/>
    <w:multiLevelType w:val="hybridMultilevel"/>
    <w:tmpl w:val="318AD1B0"/>
    <w:lvl w:ilvl="0" w:tplc="E37A6180">
      <w:start w:val="1"/>
      <w:numFmt w:val="decimal"/>
      <w:lvlText w:val="%1."/>
      <w:lvlJc w:val="left"/>
      <w:pPr>
        <w:ind w:left="72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1" w:tplc="E45E7BB0">
      <w:start w:val="1"/>
      <w:numFmt w:val="lowerLetter"/>
      <w:lvlText w:val="%2"/>
      <w:lvlJc w:val="left"/>
      <w:pPr>
        <w:ind w:left="144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2" w:tplc="A11654E8">
      <w:start w:val="1"/>
      <w:numFmt w:val="lowerRoman"/>
      <w:lvlText w:val="%3"/>
      <w:lvlJc w:val="left"/>
      <w:pPr>
        <w:ind w:left="216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3" w:tplc="A52AE7F2">
      <w:start w:val="1"/>
      <w:numFmt w:val="decimal"/>
      <w:lvlText w:val="%4"/>
      <w:lvlJc w:val="left"/>
      <w:pPr>
        <w:ind w:left="288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4" w:tplc="CEA4F860">
      <w:start w:val="1"/>
      <w:numFmt w:val="lowerLetter"/>
      <w:lvlText w:val="%5"/>
      <w:lvlJc w:val="left"/>
      <w:pPr>
        <w:ind w:left="360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5" w:tplc="0A0E3504">
      <w:start w:val="1"/>
      <w:numFmt w:val="lowerRoman"/>
      <w:lvlText w:val="%6"/>
      <w:lvlJc w:val="left"/>
      <w:pPr>
        <w:ind w:left="432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6" w:tplc="3050E112">
      <w:start w:val="1"/>
      <w:numFmt w:val="decimal"/>
      <w:lvlText w:val="%7"/>
      <w:lvlJc w:val="left"/>
      <w:pPr>
        <w:ind w:left="504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7" w:tplc="2614380C">
      <w:start w:val="1"/>
      <w:numFmt w:val="lowerLetter"/>
      <w:lvlText w:val="%8"/>
      <w:lvlJc w:val="left"/>
      <w:pPr>
        <w:ind w:left="576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lvl w:ilvl="8" w:tplc="7C320A7E">
      <w:start w:val="1"/>
      <w:numFmt w:val="lowerRoman"/>
      <w:lvlText w:val="%9"/>
      <w:lvlJc w:val="left"/>
      <w:pPr>
        <w:ind w:left="6480"/>
      </w:pPr>
      <w:rPr>
        <w:rFonts w:ascii="Arial" w:eastAsia="Arial" w:hAnsi="Arial" w:cs="Arial"/>
        <w:b w:val="0"/>
        <w:i w:val="0"/>
        <w:strike w:val="0"/>
        <w:dstrike w:val="0"/>
        <w:color w:val="121417"/>
        <w:sz w:val="18"/>
        <w:szCs w:val="18"/>
        <w:u w:val="none" w:color="000000"/>
        <w:bdr w:val="none" w:sz="0" w:space="0" w:color="auto"/>
        <w:shd w:val="clear" w:color="auto" w:fill="auto"/>
        <w:vertAlign w:val="baseline"/>
      </w:rPr>
    </w:lvl>
  </w:abstractNum>
  <w:abstractNum w:abstractNumId="13" w15:restartNumberingAfterBreak="0">
    <w:nsid w:val="44A537B6"/>
    <w:multiLevelType w:val="multilevel"/>
    <w:tmpl w:val="18EECB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37A27"/>
    <w:multiLevelType w:val="hybridMultilevel"/>
    <w:tmpl w:val="1E10CC5C"/>
    <w:lvl w:ilvl="0" w:tplc="875A1826">
      <w:start w:val="1"/>
      <w:numFmt w:val="bullet"/>
      <w:lvlText w:val="•"/>
      <w:lvlJc w:val="left"/>
      <w:pPr>
        <w:ind w:left="771"/>
      </w:pPr>
      <w:rPr>
        <w:rFonts w:ascii="Arial" w:eastAsia="Arial" w:hAnsi="Arial" w:cs="Arial"/>
        <w:b w:val="0"/>
        <w:i w:val="0"/>
        <w:strike w:val="0"/>
        <w:dstrike w:val="0"/>
        <w:color w:val="121417"/>
        <w:sz w:val="20"/>
        <w:szCs w:val="20"/>
        <w:u w:val="none" w:color="000000"/>
        <w:bdr w:val="none" w:sz="0" w:space="0" w:color="auto"/>
        <w:shd w:val="clear" w:color="auto" w:fill="auto"/>
        <w:vertAlign w:val="baseline"/>
      </w:rPr>
    </w:lvl>
    <w:lvl w:ilvl="1" w:tplc="EDFED02C">
      <w:start w:val="1"/>
      <w:numFmt w:val="bullet"/>
      <w:lvlText w:val="o"/>
      <w:lvlJc w:val="left"/>
      <w:pPr>
        <w:ind w:left="144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lvl w:ilvl="2" w:tplc="B48E4164">
      <w:start w:val="1"/>
      <w:numFmt w:val="bullet"/>
      <w:lvlText w:val="▪"/>
      <w:lvlJc w:val="left"/>
      <w:pPr>
        <w:ind w:left="216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lvl w:ilvl="3" w:tplc="272C381A">
      <w:start w:val="1"/>
      <w:numFmt w:val="bullet"/>
      <w:lvlText w:val="•"/>
      <w:lvlJc w:val="left"/>
      <w:pPr>
        <w:ind w:left="2880"/>
      </w:pPr>
      <w:rPr>
        <w:rFonts w:ascii="Arial" w:eastAsia="Arial" w:hAnsi="Arial" w:cs="Arial"/>
        <w:b w:val="0"/>
        <w:i w:val="0"/>
        <w:strike w:val="0"/>
        <w:dstrike w:val="0"/>
        <w:color w:val="121417"/>
        <w:sz w:val="20"/>
        <w:szCs w:val="20"/>
        <w:u w:val="none" w:color="000000"/>
        <w:bdr w:val="none" w:sz="0" w:space="0" w:color="auto"/>
        <w:shd w:val="clear" w:color="auto" w:fill="auto"/>
        <w:vertAlign w:val="baseline"/>
      </w:rPr>
    </w:lvl>
    <w:lvl w:ilvl="4" w:tplc="89F020C6">
      <w:start w:val="1"/>
      <w:numFmt w:val="bullet"/>
      <w:lvlText w:val="o"/>
      <w:lvlJc w:val="left"/>
      <w:pPr>
        <w:ind w:left="360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lvl w:ilvl="5" w:tplc="9DFEBD96">
      <w:start w:val="1"/>
      <w:numFmt w:val="bullet"/>
      <w:lvlText w:val="▪"/>
      <w:lvlJc w:val="left"/>
      <w:pPr>
        <w:ind w:left="432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lvl w:ilvl="6" w:tplc="A9DCE4D2">
      <w:start w:val="1"/>
      <w:numFmt w:val="bullet"/>
      <w:lvlText w:val="•"/>
      <w:lvlJc w:val="left"/>
      <w:pPr>
        <w:ind w:left="5040"/>
      </w:pPr>
      <w:rPr>
        <w:rFonts w:ascii="Arial" w:eastAsia="Arial" w:hAnsi="Arial" w:cs="Arial"/>
        <w:b w:val="0"/>
        <w:i w:val="0"/>
        <w:strike w:val="0"/>
        <w:dstrike w:val="0"/>
        <w:color w:val="121417"/>
        <w:sz w:val="20"/>
        <w:szCs w:val="20"/>
        <w:u w:val="none" w:color="000000"/>
        <w:bdr w:val="none" w:sz="0" w:space="0" w:color="auto"/>
        <w:shd w:val="clear" w:color="auto" w:fill="auto"/>
        <w:vertAlign w:val="baseline"/>
      </w:rPr>
    </w:lvl>
    <w:lvl w:ilvl="7" w:tplc="C7302716">
      <w:start w:val="1"/>
      <w:numFmt w:val="bullet"/>
      <w:lvlText w:val="o"/>
      <w:lvlJc w:val="left"/>
      <w:pPr>
        <w:ind w:left="576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lvl w:ilvl="8" w:tplc="DD28E7C2">
      <w:start w:val="1"/>
      <w:numFmt w:val="bullet"/>
      <w:lvlText w:val="▪"/>
      <w:lvlJc w:val="left"/>
      <w:pPr>
        <w:ind w:left="6480"/>
      </w:pPr>
      <w:rPr>
        <w:rFonts w:ascii="Segoe UI Symbol" w:eastAsia="Segoe UI Symbol" w:hAnsi="Segoe UI Symbol" w:cs="Segoe UI Symbol"/>
        <w:b w:val="0"/>
        <w:i w:val="0"/>
        <w:strike w:val="0"/>
        <w:dstrike w:val="0"/>
        <w:color w:val="121417"/>
        <w:sz w:val="20"/>
        <w:szCs w:val="20"/>
        <w:u w:val="none" w:color="000000"/>
        <w:bdr w:val="none" w:sz="0" w:space="0" w:color="auto"/>
        <w:shd w:val="clear" w:color="auto" w:fill="auto"/>
        <w:vertAlign w:val="baseline"/>
      </w:rPr>
    </w:lvl>
  </w:abstractNum>
  <w:abstractNum w:abstractNumId="15" w15:restartNumberingAfterBreak="0">
    <w:nsid w:val="54E067D8"/>
    <w:multiLevelType w:val="multilevel"/>
    <w:tmpl w:val="3994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E07AD"/>
    <w:multiLevelType w:val="multilevel"/>
    <w:tmpl w:val="51800D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F5596A"/>
    <w:multiLevelType w:val="hybridMultilevel"/>
    <w:tmpl w:val="EF02AEEC"/>
    <w:lvl w:ilvl="0" w:tplc="04E65DCA">
      <w:start w:val="1"/>
      <w:numFmt w:val="decimal"/>
      <w:lvlText w:val="%1."/>
      <w:lvlJc w:val="left"/>
      <w:pPr>
        <w:ind w:left="72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1" w:tplc="90160F8E">
      <w:start w:val="1"/>
      <w:numFmt w:val="lowerLetter"/>
      <w:lvlText w:val="%2"/>
      <w:lvlJc w:val="left"/>
      <w:pPr>
        <w:ind w:left="144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2" w:tplc="32EC0812">
      <w:start w:val="1"/>
      <w:numFmt w:val="lowerRoman"/>
      <w:lvlText w:val="%3"/>
      <w:lvlJc w:val="left"/>
      <w:pPr>
        <w:ind w:left="216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3" w:tplc="10480B9C">
      <w:start w:val="1"/>
      <w:numFmt w:val="decimal"/>
      <w:lvlText w:val="%4"/>
      <w:lvlJc w:val="left"/>
      <w:pPr>
        <w:ind w:left="288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4" w:tplc="DE40DA9A">
      <w:start w:val="1"/>
      <w:numFmt w:val="lowerLetter"/>
      <w:lvlText w:val="%5"/>
      <w:lvlJc w:val="left"/>
      <w:pPr>
        <w:ind w:left="360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5" w:tplc="F74A81B2">
      <w:start w:val="1"/>
      <w:numFmt w:val="lowerRoman"/>
      <w:lvlText w:val="%6"/>
      <w:lvlJc w:val="left"/>
      <w:pPr>
        <w:ind w:left="432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6" w:tplc="236C499E">
      <w:start w:val="1"/>
      <w:numFmt w:val="decimal"/>
      <w:lvlText w:val="%7"/>
      <w:lvlJc w:val="left"/>
      <w:pPr>
        <w:ind w:left="504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7" w:tplc="A5B6B950">
      <w:start w:val="1"/>
      <w:numFmt w:val="lowerLetter"/>
      <w:lvlText w:val="%8"/>
      <w:lvlJc w:val="left"/>
      <w:pPr>
        <w:ind w:left="576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lvl w:ilvl="8" w:tplc="D9867F2A">
      <w:start w:val="1"/>
      <w:numFmt w:val="lowerRoman"/>
      <w:lvlText w:val="%9"/>
      <w:lvlJc w:val="left"/>
      <w:pPr>
        <w:ind w:left="6480"/>
      </w:pPr>
      <w:rPr>
        <w:rFonts w:ascii="Arial" w:eastAsia="Arial" w:hAnsi="Arial" w:cs="Arial"/>
        <w:b w:val="0"/>
        <w:i w:val="0"/>
        <w:strike w:val="0"/>
        <w:dstrike w:val="0"/>
        <w:color w:val="1A1A1A"/>
        <w:sz w:val="18"/>
        <w:szCs w:val="18"/>
        <w:u w:val="none" w:color="000000"/>
        <w:bdr w:val="none" w:sz="0" w:space="0" w:color="auto"/>
        <w:shd w:val="clear" w:color="auto" w:fill="auto"/>
        <w:vertAlign w:val="baseline"/>
      </w:rPr>
    </w:lvl>
  </w:abstractNum>
  <w:abstractNum w:abstractNumId="18" w15:restartNumberingAfterBreak="0">
    <w:nsid w:val="61D57508"/>
    <w:multiLevelType w:val="multilevel"/>
    <w:tmpl w:val="FA3C6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340BF"/>
    <w:multiLevelType w:val="hybridMultilevel"/>
    <w:tmpl w:val="308263C6"/>
    <w:lvl w:ilvl="0" w:tplc="36B0671E">
      <w:start w:val="1"/>
      <w:numFmt w:val="bullet"/>
      <w:lvlText w:val="•"/>
      <w:lvlJc w:val="left"/>
      <w:pPr>
        <w:ind w:left="720"/>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1" w:tplc="4E904762">
      <w:start w:val="1"/>
      <w:numFmt w:val="bullet"/>
      <w:lvlText w:val="o"/>
      <w:lvlJc w:val="left"/>
      <w:pPr>
        <w:ind w:left="144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2" w:tplc="F7FAB43C">
      <w:start w:val="1"/>
      <w:numFmt w:val="bullet"/>
      <w:lvlText w:val="▪"/>
      <w:lvlJc w:val="left"/>
      <w:pPr>
        <w:ind w:left="216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3" w:tplc="0C30E7F6">
      <w:start w:val="1"/>
      <w:numFmt w:val="bullet"/>
      <w:lvlText w:val="•"/>
      <w:lvlJc w:val="left"/>
      <w:pPr>
        <w:ind w:left="2880"/>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4" w:tplc="8CA2A1CC">
      <w:start w:val="1"/>
      <w:numFmt w:val="bullet"/>
      <w:lvlText w:val="o"/>
      <w:lvlJc w:val="left"/>
      <w:pPr>
        <w:ind w:left="360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5" w:tplc="A7FE3B0C">
      <w:start w:val="1"/>
      <w:numFmt w:val="bullet"/>
      <w:lvlText w:val="▪"/>
      <w:lvlJc w:val="left"/>
      <w:pPr>
        <w:ind w:left="432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6" w:tplc="B25637C4">
      <w:start w:val="1"/>
      <w:numFmt w:val="bullet"/>
      <w:lvlText w:val="•"/>
      <w:lvlJc w:val="left"/>
      <w:pPr>
        <w:ind w:left="5040"/>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7" w:tplc="B31CD2D2">
      <w:start w:val="1"/>
      <w:numFmt w:val="bullet"/>
      <w:lvlText w:val="o"/>
      <w:lvlJc w:val="left"/>
      <w:pPr>
        <w:ind w:left="576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8" w:tplc="4074F3D0">
      <w:start w:val="1"/>
      <w:numFmt w:val="bullet"/>
      <w:lvlText w:val="▪"/>
      <w:lvlJc w:val="left"/>
      <w:pPr>
        <w:ind w:left="6480"/>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abstractNum>
  <w:abstractNum w:abstractNumId="20" w15:restartNumberingAfterBreak="0">
    <w:nsid w:val="67E5028E"/>
    <w:multiLevelType w:val="multilevel"/>
    <w:tmpl w:val="71F8C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E87476"/>
    <w:multiLevelType w:val="hybridMultilevel"/>
    <w:tmpl w:val="66F073A4"/>
    <w:lvl w:ilvl="0" w:tplc="B6F2F010">
      <w:start w:val="1"/>
      <w:numFmt w:val="decimal"/>
      <w:lvlText w:val="%1."/>
      <w:lvlJc w:val="left"/>
      <w:pPr>
        <w:ind w:left="10"/>
      </w:pPr>
      <w:rPr>
        <w:rFonts w:ascii="Arial" w:eastAsia="Arial" w:hAnsi="Arial" w:cs="Arial"/>
        <w:b/>
        <w:bCs/>
        <w:i w:val="0"/>
        <w:strike w:val="0"/>
        <w:dstrike w:val="0"/>
        <w:color w:val="121417"/>
        <w:sz w:val="18"/>
        <w:szCs w:val="18"/>
        <w:u w:val="none" w:color="000000"/>
        <w:bdr w:val="none" w:sz="0" w:space="0" w:color="auto"/>
        <w:shd w:val="clear" w:color="auto" w:fill="auto"/>
        <w:vertAlign w:val="baseline"/>
      </w:rPr>
    </w:lvl>
    <w:lvl w:ilvl="1" w:tplc="321A99B0">
      <w:start w:val="1"/>
      <w:numFmt w:val="decimal"/>
      <w:lvlText w:val="%2."/>
      <w:lvlJc w:val="left"/>
      <w:pPr>
        <w:ind w:left="70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2" w:tplc="7D9A15B4">
      <w:start w:val="1"/>
      <w:numFmt w:val="lowerRoman"/>
      <w:lvlText w:val="%3"/>
      <w:lvlJc w:val="left"/>
      <w:pPr>
        <w:ind w:left="144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3" w:tplc="DFD47C9E">
      <w:start w:val="1"/>
      <w:numFmt w:val="decimal"/>
      <w:lvlText w:val="%4"/>
      <w:lvlJc w:val="left"/>
      <w:pPr>
        <w:ind w:left="216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4" w:tplc="16E231BC">
      <w:start w:val="1"/>
      <w:numFmt w:val="lowerLetter"/>
      <w:lvlText w:val="%5"/>
      <w:lvlJc w:val="left"/>
      <w:pPr>
        <w:ind w:left="288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5" w:tplc="621E73CE">
      <w:start w:val="1"/>
      <w:numFmt w:val="lowerRoman"/>
      <w:lvlText w:val="%6"/>
      <w:lvlJc w:val="left"/>
      <w:pPr>
        <w:ind w:left="360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6" w:tplc="1EEE053A">
      <w:start w:val="1"/>
      <w:numFmt w:val="decimal"/>
      <w:lvlText w:val="%7"/>
      <w:lvlJc w:val="left"/>
      <w:pPr>
        <w:ind w:left="432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7" w:tplc="F5069CAA">
      <w:start w:val="1"/>
      <w:numFmt w:val="lowerLetter"/>
      <w:lvlText w:val="%8"/>
      <w:lvlJc w:val="left"/>
      <w:pPr>
        <w:ind w:left="504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8" w:tplc="9312C15A">
      <w:start w:val="1"/>
      <w:numFmt w:val="lowerRoman"/>
      <w:lvlText w:val="%9"/>
      <w:lvlJc w:val="left"/>
      <w:pPr>
        <w:ind w:left="5760"/>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abstractNum>
  <w:num w:numId="1">
    <w:abstractNumId w:val="14"/>
  </w:num>
  <w:num w:numId="2">
    <w:abstractNumId w:val="17"/>
  </w:num>
  <w:num w:numId="3">
    <w:abstractNumId w:val="21"/>
  </w:num>
  <w:num w:numId="4">
    <w:abstractNumId w:val="3"/>
  </w:num>
  <w:num w:numId="5">
    <w:abstractNumId w:val="12"/>
  </w:num>
  <w:num w:numId="6">
    <w:abstractNumId w:val="19"/>
  </w:num>
  <w:num w:numId="7">
    <w:abstractNumId w:val="8"/>
  </w:num>
  <w:num w:numId="8">
    <w:abstractNumId w:val="16"/>
  </w:num>
  <w:num w:numId="9">
    <w:abstractNumId w:val="13"/>
  </w:num>
  <w:num w:numId="10">
    <w:abstractNumId w:val="5"/>
  </w:num>
  <w:num w:numId="11">
    <w:abstractNumId w:val="6"/>
  </w:num>
  <w:num w:numId="12">
    <w:abstractNumId w:val="15"/>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0F"/>
    <w:rsid w:val="00134B01"/>
    <w:rsid w:val="0019210F"/>
    <w:rsid w:val="002C0263"/>
    <w:rsid w:val="00344CB3"/>
    <w:rsid w:val="003C7D82"/>
    <w:rsid w:val="0042531D"/>
    <w:rsid w:val="004D5F43"/>
    <w:rsid w:val="00615ABC"/>
    <w:rsid w:val="006746A0"/>
    <w:rsid w:val="007B4C06"/>
    <w:rsid w:val="007C0CCF"/>
    <w:rsid w:val="00847D44"/>
    <w:rsid w:val="008F399A"/>
    <w:rsid w:val="00C247D9"/>
    <w:rsid w:val="00C51E1D"/>
    <w:rsid w:val="00CA271A"/>
    <w:rsid w:val="00D32D64"/>
    <w:rsid w:val="00EF3561"/>
    <w:rsid w:val="00F816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C600"/>
  <w15:docId w15:val="{DD572C3B-6ED4-46FD-888A-2974196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0" w:line="275" w:lineRule="auto"/>
      <w:ind w:left="3733" w:hanging="3687"/>
      <w:outlineLvl w:val="0"/>
    </w:pPr>
    <w:rPr>
      <w:rFonts w:ascii="Arial" w:eastAsia="Arial" w:hAnsi="Arial" w:cs="Arial"/>
      <w:b/>
      <w:i/>
      <w:color w:val="1A1A1A"/>
      <w:sz w:val="20"/>
    </w:rPr>
  </w:style>
  <w:style w:type="paragraph" w:styleId="2">
    <w:name w:val="heading 2"/>
    <w:next w:val="a"/>
    <w:link w:val="2Char"/>
    <w:uiPriority w:val="9"/>
    <w:unhideWhenUsed/>
    <w:qFormat/>
    <w:pPr>
      <w:keepNext/>
      <w:keepLines/>
      <w:spacing w:after="0"/>
      <w:outlineLvl w:val="1"/>
    </w:pPr>
    <w:rPr>
      <w:rFonts w:ascii="Cambria" w:eastAsia="Cambria" w:hAnsi="Cambria" w:cs="Cambria"/>
      <w:b/>
      <w:color w:val="1A1A1A"/>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mbria" w:eastAsia="Cambria" w:hAnsi="Cambria" w:cs="Cambria"/>
      <w:b/>
      <w:color w:val="1A1A1A"/>
      <w:sz w:val="18"/>
    </w:rPr>
  </w:style>
  <w:style w:type="character" w:customStyle="1" w:styleId="1Char">
    <w:name w:val="Επικεφαλίδα 1 Char"/>
    <w:link w:val="1"/>
    <w:rPr>
      <w:rFonts w:ascii="Arial" w:eastAsia="Arial" w:hAnsi="Arial" w:cs="Arial"/>
      <w:b/>
      <w:i/>
      <w:color w:val="1A1A1A"/>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2531D"/>
    <w:pPr>
      <w:ind w:left="720"/>
      <w:contextualSpacing/>
    </w:pPr>
  </w:style>
  <w:style w:type="character" w:styleId="-">
    <w:name w:val="Hyperlink"/>
    <w:basedOn w:val="a0"/>
    <w:uiPriority w:val="99"/>
    <w:semiHidden/>
    <w:unhideWhenUsed/>
    <w:rsid w:val="007B4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63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scha.gr/" TargetMode="External"/><Relationship Id="rId3" Type="http://schemas.openxmlformats.org/officeDocument/2006/relationships/settings" Target="settings.xml"/><Relationship Id="rId7" Type="http://schemas.openxmlformats.org/officeDocument/2006/relationships/hyperlink" Target="http://www.isch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chacovid19@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2842</Words>
  <Characters>15347</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ΒΑΣΙΛΕΙΟΣ ΣΕΡΑΦΕΙΜ</cp:lastModifiedBy>
  <cp:revision>6</cp:revision>
  <dcterms:created xsi:type="dcterms:W3CDTF">2021-05-17T20:20:00Z</dcterms:created>
  <dcterms:modified xsi:type="dcterms:W3CDTF">2021-05-18T14:35:00Z</dcterms:modified>
</cp:coreProperties>
</file>